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4696E" w:rsidRPr="004C6EEE" w:rsidRDefault="00F351F6"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C20A55" w:rsidP="00AC25E5">
            <w:pPr>
              <w:pStyle w:val="DHHSmainheading"/>
            </w:pPr>
            <w:r w:rsidRPr="00C20A55">
              <w:lastRenderedPageBreak/>
              <w:t xml:space="preserve">Support </w:t>
            </w:r>
            <w:r>
              <w:t>c</w:t>
            </w:r>
            <w:r w:rsidRPr="00C20A55">
              <w:t xml:space="preserve">oordination </w:t>
            </w:r>
            <w:r>
              <w:t>s</w:t>
            </w:r>
            <w:r w:rsidRPr="00C20A55">
              <w:t xml:space="preserve">ervices for NDIS </w:t>
            </w:r>
            <w:r>
              <w:t>participants p</w:t>
            </w:r>
            <w:r w:rsidRPr="00C20A55">
              <w:t xml:space="preserve">ractice </w:t>
            </w:r>
            <w:r>
              <w:t>guide</w:t>
            </w:r>
            <w:r w:rsidRPr="00C20A55">
              <w:t xml:space="preserve"> </w:t>
            </w:r>
            <w:r w:rsidR="00AC25E5">
              <w:rPr>
                <w:sz w:val="28"/>
                <w:szCs w:val="28"/>
              </w:rPr>
              <w:t>February</w:t>
            </w:r>
            <w:r w:rsidRPr="00C20A55">
              <w:rPr>
                <w:sz w:val="28"/>
                <w:szCs w:val="28"/>
              </w:rPr>
              <w:t xml:space="preserve"> 201</w:t>
            </w:r>
            <w:r w:rsidR="00AC25E5">
              <w:rPr>
                <w:sz w:val="28"/>
                <w:szCs w:val="28"/>
              </w:rPr>
              <w:t>7</w:t>
            </w:r>
          </w:p>
        </w:tc>
      </w:tr>
      <w:tr w:rsidR="00AD784C" w:rsidTr="00357B4E">
        <w:trPr>
          <w:trHeight w:hRule="exact" w:val="1162"/>
        </w:trPr>
        <w:tc>
          <w:tcPr>
            <w:tcW w:w="8046" w:type="dxa"/>
            <w:shd w:val="clear" w:color="auto" w:fill="auto"/>
            <w:tcMar>
              <w:top w:w="170" w:type="dxa"/>
              <w:bottom w:w="510" w:type="dxa"/>
            </w:tcMar>
          </w:tcPr>
          <w:p w:rsidR="00357B4E" w:rsidRPr="00AD784C" w:rsidRDefault="00357B4E" w:rsidP="00357B4E">
            <w:pPr>
              <w:pStyle w:val="DHHSmainsubheading"/>
              <w:rPr>
                <w:szCs w:val="28"/>
              </w:rPr>
            </w:pPr>
          </w:p>
        </w:tc>
      </w:tr>
    </w:tbl>
    <w:p w:rsidR="00AD784C" w:rsidRPr="000A6666" w:rsidRDefault="00AD784C" w:rsidP="000A6666">
      <w:pPr>
        <w:pStyle w:val="DHHSTOCheadingfactsheet"/>
      </w:pPr>
      <w:r w:rsidRPr="000A6666">
        <w:t>Contents</w:t>
      </w:r>
    </w:p>
    <w:p w:rsidR="00CC284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70683378" w:history="1">
        <w:r w:rsidR="00CC2845" w:rsidRPr="008B709A">
          <w:rPr>
            <w:rStyle w:val="Hyperlink"/>
          </w:rPr>
          <w:t>Part 1: Introduction</w:t>
        </w:r>
        <w:r w:rsidR="00CC2845">
          <w:rPr>
            <w:webHidden/>
          </w:rPr>
          <w:tab/>
        </w:r>
        <w:r w:rsidR="00CC2845">
          <w:rPr>
            <w:webHidden/>
          </w:rPr>
          <w:fldChar w:fldCharType="begin"/>
        </w:r>
        <w:r w:rsidR="00CC2845">
          <w:rPr>
            <w:webHidden/>
          </w:rPr>
          <w:instrText xml:space="preserve"> PAGEREF _Toc470683378 \h </w:instrText>
        </w:r>
        <w:r w:rsidR="00CC2845">
          <w:rPr>
            <w:webHidden/>
          </w:rPr>
        </w:r>
        <w:r w:rsidR="00CC2845">
          <w:rPr>
            <w:webHidden/>
          </w:rPr>
          <w:fldChar w:fldCharType="separate"/>
        </w:r>
        <w:r w:rsidR="00CC2845">
          <w:rPr>
            <w:webHidden/>
          </w:rPr>
          <w:t>2</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79" w:history="1">
        <w:r w:rsidR="00CC2845" w:rsidRPr="008B709A">
          <w:rPr>
            <w:rStyle w:val="Hyperlink"/>
          </w:rPr>
          <w:t>Background</w:t>
        </w:r>
        <w:r w:rsidR="00CC2845">
          <w:rPr>
            <w:webHidden/>
          </w:rPr>
          <w:tab/>
        </w:r>
        <w:r w:rsidR="00CC2845">
          <w:rPr>
            <w:webHidden/>
          </w:rPr>
          <w:fldChar w:fldCharType="begin"/>
        </w:r>
        <w:r w:rsidR="00CC2845">
          <w:rPr>
            <w:webHidden/>
          </w:rPr>
          <w:instrText xml:space="preserve"> PAGEREF _Toc470683379 \h </w:instrText>
        </w:r>
        <w:r w:rsidR="00CC2845">
          <w:rPr>
            <w:webHidden/>
          </w:rPr>
        </w:r>
        <w:r w:rsidR="00CC2845">
          <w:rPr>
            <w:webHidden/>
          </w:rPr>
          <w:fldChar w:fldCharType="separate"/>
        </w:r>
        <w:r w:rsidR="00CC2845">
          <w:rPr>
            <w:webHidden/>
          </w:rPr>
          <w:t>2</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80" w:history="1">
        <w:r w:rsidR="00CC2845" w:rsidRPr="008B709A">
          <w:rPr>
            <w:rStyle w:val="Hyperlink"/>
          </w:rPr>
          <w:t>Purpose</w:t>
        </w:r>
        <w:r w:rsidR="00CC2845">
          <w:rPr>
            <w:webHidden/>
          </w:rPr>
          <w:tab/>
        </w:r>
        <w:r w:rsidR="00CC2845">
          <w:rPr>
            <w:webHidden/>
          </w:rPr>
          <w:fldChar w:fldCharType="begin"/>
        </w:r>
        <w:r w:rsidR="00CC2845">
          <w:rPr>
            <w:webHidden/>
          </w:rPr>
          <w:instrText xml:space="preserve"> PAGEREF _Toc470683380 \h </w:instrText>
        </w:r>
        <w:r w:rsidR="00CC2845">
          <w:rPr>
            <w:webHidden/>
          </w:rPr>
        </w:r>
        <w:r w:rsidR="00CC2845">
          <w:rPr>
            <w:webHidden/>
          </w:rPr>
          <w:fldChar w:fldCharType="separate"/>
        </w:r>
        <w:r w:rsidR="00CC2845">
          <w:rPr>
            <w:webHidden/>
          </w:rPr>
          <w:t>2</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81" w:history="1">
        <w:r w:rsidR="00CC2845" w:rsidRPr="008B709A">
          <w:rPr>
            <w:rStyle w:val="Hyperlink"/>
          </w:rPr>
          <w:t>Scope and limitations</w:t>
        </w:r>
        <w:r w:rsidR="00CC2845">
          <w:rPr>
            <w:webHidden/>
          </w:rPr>
          <w:tab/>
        </w:r>
        <w:r w:rsidR="00CC2845">
          <w:rPr>
            <w:webHidden/>
          </w:rPr>
          <w:fldChar w:fldCharType="begin"/>
        </w:r>
        <w:r w:rsidR="00CC2845">
          <w:rPr>
            <w:webHidden/>
          </w:rPr>
          <w:instrText xml:space="preserve"> PAGEREF _Toc470683381 \h </w:instrText>
        </w:r>
        <w:r w:rsidR="00CC2845">
          <w:rPr>
            <w:webHidden/>
          </w:rPr>
        </w:r>
        <w:r w:rsidR="00CC2845">
          <w:rPr>
            <w:webHidden/>
          </w:rPr>
          <w:fldChar w:fldCharType="separate"/>
        </w:r>
        <w:r w:rsidR="00CC2845">
          <w:rPr>
            <w:webHidden/>
          </w:rPr>
          <w:t>3</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82" w:history="1">
        <w:r w:rsidR="00CC2845" w:rsidRPr="008B709A">
          <w:rPr>
            <w:rStyle w:val="Hyperlink"/>
          </w:rPr>
          <w:t>Structure</w:t>
        </w:r>
        <w:r w:rsidR="00CC2845">
          <w:rPr>
            <w:webHidden/>
          </w:rPr>
          <w:tab/>
        </w:r>
        <w:r w:rsidR="00CC2845">
          <w:rPr>
            <w:webHidden/>
          </w:rPr>
          <w:fldChar w:fldCharType="begin"/>
        </w:r>
        <w:r w:rsidR="00CC2845">
          <w:rPr>
            <w:webHidden/>
          </w:rPr>
          <w:instrText xml:space="preserve"> PAGEREF _Toc470683382 \h </w:instrText>
        </w:r>
        <w:r w:rsidR="00CC2845">
          <w:rPr>
            <w:webHidden/>
          </w:rPr>
        </w:r>
        <w:r w:rsidR="00CC2845">
          <w:rPr>
            <w:webHidden/>
          </w:rPr>
          <w:fldChar w:fldCharType="separate"/>
        </w:r>
        <w:r w:rsidR="00CC2845">
          <w:rPr>
            <w:webHidden/>
          </w:rPr>
          <w:t>3</w:t>
        </w:r>
        <w:r w:rsidR="00CC2845">
          <w:rPr>
            <w:webHidden/>
          </w:rPr>
          <w:fldChar w:fldCharType="end"/>
        </w:r>
      </w:hyperlink>
    </w:p>
    <w:p w:rsidR="00CC2845" w:rsidRDefault="003C73B4">
      <w:pPr>
        <w:pStyle w:val="TOC1"/>
        <w:rPr>
          <w:rFonts w:asciiTheme="minorHAnsi" w:eastAsiaTheme="minorEastAsia" w:hAnsiTheme="minorHAnsi" w:cstheme="minorBidi"/>
          <w:b w:val="0"/>
          <w:sz w:val="22"/>
          <w:szCs w:val="22"/>
          <w:lang w:eastAsia="en-AU"/>
        </w:rPr>
      </w:pPr>
      <w:hyperlink w:anchor="_Toc470683383" w:history="1">
        <w:r w:rsidR="00CC2845" w:rsidRPr="008B709A">
          <w:rPr>
            <w:rStyle w:val="Hyperlink"/>
          </w:rPr>
          <w:t>Part 2: NDIS participant pathway and practice guidance</w:t>
        </w:r>
        <w:r w:rsidR="00CC2845">
          <w:rPr>
            <w:webHidden/>
          </w:rPr>
          <w:tab/>
        </w:r>
        <w:r w:rsidR="00CC2845">
          <w:rPr>
            <w:webHidden/>
          </w:rPr>
          <w:fldChar w:fldCharType="begin"/>
        </w:r>
        <w:r w:rsidR="00CC2845">
          <w:rPr>
            <w:webHidden/>
          </w:rPr>
          <w:instrText xml:space="preserve"> PAGEREF _Toc470683383 \h </w:instrText>
        </w:r>
        <w:r w:rsidR="00CC2845">
          <w:rPr>
            <w:webHidden/>
          </w:rPr>
        </w:r>
        <w:r w:rsidR="00CC2845">
          <w:rPr>
            <w:webHidden/>
          </w:rPr>
          <w:fldChar w:fldCharType="separate"/>
        </w:r>
        <w:r w:rsidR="00CC2845">
          <w:rPr>
            <w:webHidden/>
          </w:rPr>
          <w:t>4</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84" w:history="1">
        <w:r w:rsidR="00CC2845" w:rsidRPr="008B709A">
          <w:rPr>
            <w:rStyle w:val="Hyperlink"/>
          </w:rPr>
          <w:t>2.1 New participant request for support (referral) practice guide</w:t>
        </w:r>
        <w:r w:rsidR="00CC2845">
          <w:rPr>
            <w:webHidden/>
          </w:rPr>
          <w:tab/>
        </w:r>
        <w:r w:rsidR="00CC2845">
          <w:rPr>
            <w:webHidden/>
          </w:rPr>
          <w:fldChar w:fldCharType="begin"/>
        </w:r>
        <w:r w:rsidR="00CC2845">
          <w:rPr>
            <w:webHidden/>
          </w:rPr>
          <w:instrText xml:space="preserve"> PAGEREF _Toc470683384 \h </w:instrText>
        </w:r>
        <w:r w:rsidR="00CC2845">
          <w:rPr>
            <w:webHidden/>
          </w:rPr>
        </w:r>
        <w:r w:rsidR="00CC2845">
          <w:rPr>
            <w:webHidden/>
          </w:rPr>
          <w:fldChar w:fldCharType="separate"/>
        </w:r>
        <w:r w:rsidR="00CC2845">
          <w:rPr>
            <w:webHidden/>
          </w:rPr>
          <w:t>4</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85" w:history="1">
        <w:r w:rsidR="00CC2845" w:rsidRPr="008B709A">
          <w:rPr>
            <w:rStyle w:val="Hyperlink"/>
          </w:rPr>
          <w:t>2.2 Assessment of a request for service</w:t>
        </w:r>
        <w:r w:rsidR="00CC2845">
          <w:rPr>
            <w:webHidden/>
          </w:rPr>
          <w:tab/>
        </w:r>
        <w:r w:rsidR="00CC2845">
          <w:rPr>
            <w:webHidden/>
          </w:rPr>
          <w:fldChar w:fldCharType="begin"/>
        </w:r>
        <w:r w:rsidR="00CC2845">
          <w:rPr>
            <w:webHidden/>
          </w:rPr>
          <w:instrText xml:space="preserve"> PAGEREF _Toc470683385 \h </w:instrText>
        </w:r>
        <w:r w:rsidR="00CC2845">
          <w:rPr>
            <w:webHidden/>
          </w:rPr>
        </w:r>
        <w:r w:rsidR="00CC2845">
          <w:rPr>
            <w:webHidden/>
          </w:rPr>
          <w:fldChar w:fldCharType="separate"/>
        </w:r>
        <w:r w:rsidR="00CC2845">
          <w:rPr>
            <w:webHidden/>
          </w:rPr>
          <w:t>5</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86" w:history="1">
        <w:r w:rsidR="00CC2845" w:rsidRPr="008B709A">
          <w:rPr>
            <w:rStyle w:val="Hyperlink"/>
          </w:rPr>
          <w:t>2.3 Service offer, service agreement and service booking</w:t>
        </w:r>
        <w:r w:rsidR="00CC2845">
          <w:rPr>
            <w:webHidden/>
          </w:rPr>
          <w:tab/>
        </w:r>
        <w:r w:rsidR="00CC2845">
          <w:rPr>
            <w:webHidden/>
          </w:rPr>
          <w:fldChar w:fldCharType="begin"/>
        </w:r>
        <w:r w:rsidR="00CC2845">
          <w:rPr>
            <w:webHidden/>
          </w:rPr>
          <w:instrText xml:space="preserve"> PAGEREF _Toc470683386 \h </w:instrText>
        </w:r>
        <w:r w:rsidR="00CC2845">
          <w:rPr>
            <w:webHidden/>
          </w:rPr>
        </w:r>
        <w:r w:rsidR="00CC2845">
          <w:rPr>
            <w:webHidden/>
          </w:rPr>
          <w:fldChar w:fldCharType="separate"/>
        </w:r>
        <w:r w:rsidR="00CC2845">
          <w:rPr>
            <w:webHidden/>
          </w:rPr>
          <w:t>6</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87" w:history="1">
        <w:r w:rsidR="00CC2845" w:rsidRPr="008B709A">
          <w:rPr>
            <w:rStyle w:val="Hyperlink"/>
          </w:rPr>
          <w:t>2.4 Support coordination service delivery</w:t>
        </w:r>
        <w:r w:rsidR="00CC2845">
          <w:rPr>
            <w:webHidden/>
          </w:rPr>
          <w:tab/>
        </w:r>
        <w:r w:rsidR="00CC2845">
          <w:rPr>
            <w:webHidden/>
          </w:rPr>
          <w:fldChar w:fldCharType="begin"/>
        </w:r>
        <w:r w:rsidR="00CC2845">
          <w:rPr>
            <w:webHidden/>
          </w:rPr>
          <w:instrText xml:space="preserve"> PAGEREF _Toc470683387 \h </w:instrText>
        </w:r>
        <w:r w:rsidR="00CC2845">
          <w:rPr>
            <w:webHidden/>
          </w:rPr>
        </w:r>
        <w:r w:rsidR="00CC2845">
          <w:rPr>
            <w:webHidden/>
          </w:rPr>
          <w:fldChar w:fldCharType="separate"/>
        </w:r>
        <w:r w:rsidR="00CC2845">
          <w:rPr>
            <w:webHidden/>
          </w:rPr>
          <w:t>7</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88" w:history="1">
        <w:r w:rsidR="00CC2845" w:rsidRPr="008B709A">
          <w:rPr>
            <w:rStyle w:val="Hyperlink"/>
          </w:rPr>
          <w:t>2.4.1 Requests for additional supports / hours (reasonable and necessary)</w:t>
        </w:r>
        <w:r w:rsidR="00CC2845">
          <w:rPr>
            <w:webHidden/>
          </w:rPr>
          <w:tab/>
        </w:r>
        <w:r w:rsidR="00CC2845">
          <w:rPr>
            <w:webHidden/>
          </w:rPr>
          <w:fldChar w:fldCharType="begin"/>
        </w:r>
        <w:r w:rsidR="00CC2845">
          <w:rPr>
            <w:webHidden/>
          </w:rPr>
          <w:instrText xml:space="preserve"> PAGEREF _Toc470683388 \h </w:instrText>
        </w:r>
        <w:r w:rsidR="00CC2845">
          <w:rPr>
            <w:webHidden/>
          </w:rPr>
        </w:r>
        <w:r w:rsidR="00CC2845">
          <w:rPr>
            <w:webHidden/>
          </w:rPr>
          <w:fldChar w:fldCharType="separate"/>
        </w:r>
        <w:r w:rsidR="00CC2845">
          <w:rPr>
            <w:webHidden/>
          </w:rPr>
          <w:t>8</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89" w:history="1">
        <w:r w:rsidR="00CC2845" w:rsidRPr="008B709A">
          <w:rPr>
            <w:rStyle w:val="Hyperlink"/>
          </w:rPr>
          <w:t>2.5 Request payment</w:t>
        </w:r>
        <w:r w:rsidR="00CC2845">
          <w:rPr>
            <w:webHidden/>
          </w:rPr>
          <w:tab/>
        </w:r>
        <w:r w:rsidR="00CC2845">
          <w:rPr>
            <w:webHidden/>
          </w:rPr>
          <w:fldChar w:fldCharType="begin"/>
        </w:r>
        <w:r w:rsidR="00CC2845">
          <w:rPr>
            <w:webHidden/>
          </w:rPr>
          <w:instrText xml:space="preserve"> PAGEREF _Toc470683389 \h </w:instrText>
        </w:r>
        <w:r w:rsidR="00CC2845">
          <w:rPr>
            <w:webHidden/>
          </w:rPr>
        </w:r>
        <w:r w:rsidR="00CC2845">
          <w:rPr>
            <w:webHidden/>
          </w:rPr>
          <w:fldChar w:fldCharType="separate"/>
        </w:r>
        <w:r w:rsidR="00CC2845">
          <w:rPr>
            <w:webHidden/>
          </w:rPr>
          <w:t>9</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90" w:history="1">
        <w:r w:rsidR="00CC2845" w:rsidRPr="008B709A">
          <w:rPr>
            <w:rStyle w:val="Hyperlink"/>
          </w:rPr>
          <w:t>2.6 Service exit and case closure</w:t>
        </w:r>
        <w:r w:rsidR="00CC2845">
          <w:rPr>
            <w:webHidden/>
          </w:rPr>
          <w:tab/>
        </w:r>
        <w:r w:rsidR="00CC2845">
          <w:rPr>
            <w:webHidden/>
          </w:rPr>
          <w:fldChar w:fldCharType="begin"/>
        </w:r>
        <w:r w:rsidR="00CC2845">
          <w:rPr>
            <w:webHidden/>
          </w:rPr>
          <w:instrText xml:space="preserve"> PAGEREF _Toc470683390 \h </w:instrText>
        </w:r>
        <w:r w:rsidR="00CC2845">
          <w:rPr>
            <w:webHidden/>
          </w:rPr>
        </w:r>
        <w:r w:rsidR="00CC2845">
          <w:rPr>
            <w:webHidden/>
          </w:rPr>
          <w:fldChar w:fldCharType="separate"/>
        </w:r>
        <w:r w:rsidR="00CC2845">
          <w:rPr>
            <w:webHidden/>
          </w:rPr>
          <w:t>10</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91" w:history="1">
        <w:r w:rsidR="00CC2845" w:rsidRPr="008B709A">
          <w:rPr>
            <w:rStyle w:val="Hyperlink"/>
          </w:rPr>
          <w:t>2.7 Performance monitoring and reporting</w:t>
        </w:r>
        <w:r w:rsidR="00CC2845">
          <w:rPr>
            <w:webHidden/>
          </w:rPr>
          <w:tab/>
        </w:r>
        <w:r w:rsidR="00CC2845">
          <w:rPr>
            <w:webHidden/>
          </w:rPr>
          <w:fldChar w:fldCharType="begin"/>
        </w:r>
        <w:r w:rsidR="00CC2845">
          <w:rPr>
            <w:webHidden/>
          </w:rPr>
          <w:instrText xml:space="preserve"> PAGEREF _Toc470683391 \h </w:instrText>
        </w:r>
        <w:r w:rsidR="00CC2845">
          <w:rPr>
            <w:webHidden/>
          </w:rPr>
        </w:r>
        <w:r w:rsidR="00CC2845">
          <w:rPr>
            <w:webHidden/>
          </w:rPr>
          <w:fldChar w:fldCharType="separate"/>
        </w:r>
        <w:r w:rsidR="00CC2845">
          <w:rPr>
            <w:webHidden/>
          </w:rPr>
          <w:t>10</w:t>
        </w:r>
        <w:r w:rsidR="00CC2845">
          <w:rPr>
            <w:webHidden/>
          </w:rPr>
          <w:fldChar w:fldCharType="end"/>
        </w:r>
      </w:hyperlink>
    </w:p>
    <w:p w:rsidR="00CC2845" w:rsidRDefault="003C73B4">
      <w:pPr>
        <w:pStyle w:val="TOC2"/>
        <w:rPr>
          <w:rFonts w:asciiTheme="minorHAnsi" w:eastAsiaTheme="minorEastAsia" w:hAnsiTheme="minorHAnsi" w:cstheme="minorBidi"/>
          <w:sz w:val="22"/>
          <w:szCs w:val="22"/>
          <w:lang w:eastAsia="en-AU"/>
        </w:rPr>
      </w:pPr>
      <w:hyperlink w:anchor="_Toc470683392" w:history="1">
        <w:r w:rsidR="00CC2845" w:rsidRPr="008B709A">
          <w:rPr>
            <w:rStyle w:val="Hyperlink"/>
          </w:rPr>
          <w:t>2.8 NDIS client relationship information system (CRIS) module recording</w:t>
        </w:r>
        <w:r w:rsidR="00CC2845">
          <w:rPr>
            <w:webHidden/>
          </w:rPr>
          <w:tab/>
        </w:r>
        <w:r w:rsidR="00CC2845">
          <w:rPr>
            <w:webHidden/>
          </w:rPr>
          <w:fldChar w:fldCharType="begin"/>
        </w:r>
        <w:r w:rsidR="00CC2845">
          <w:rPr>
            <w:webHidden/>
          </w:rPr>
          <w:instrText xml:space="preserve"> PAGEREF _Toc470683392 \h </w:instrText>
        </w:r>
        <w:r w:rsidR="00CC2845">
          <w:rPr>
            <w:webHidden/>
          </w:rPr>
        </w:r>
        <w:r w:rsidR="00CC2845">
          <w:rPr>
            <w:webHidden/>
          </w:rPr>
          <w:fldChar w:fldCharType="separate"/>
        </w:r>
        <w:r w:rsidR="00CC2845">
          <w:rPr>
            <w:webHidden/>
          </w:rPr>
          <w:t>11</w:t>
        </w:r>
        <w:r w:rsidR="00CC2845">
          <w:rPr>
            <w:webHidden/>
          </w:rPr>
          <w:fldChar w:fldCharType="end"/>
        </w:r>
      </w:hyperlink>
    </w:p>
    <w:p w:rsidR="00CC2845" w:rsidRDefault="003C73B4">
      <w:pPr>
        <w:pStyle w:val="TOC1"/>
        <w:rPr>
          <w:rFonts w:asciiTheme="minorHAnsi" w:eastAsiaTheme="minorEastAsia" w:hAnsiTheme="minorHAnsi" w:cstheme="minorBidi"/>
          <w:b w:val="0"/>
          <w:sz w:val="22"/>
          <w:szCs w:val="22"/>
          <w:lang w:eastAsia="en-AU"/>
        </w:rPr>
      </w:pPr>
      <w:hyperlink w:anchor="_Toc470683393" w:history="1">
        <w:r w:rsidR="00CC2845" w:rsidRPr="008B709A">
          <w:rPr>
            <w:rStyle w:val="Hyperlink"/>
          </w:rPr>
          <w:t>Appendix</w:t>
        </w:r>
        <w:r w:rsidR="00CC2845">
          <w:rPr>
            <w:webHidden/>
          </w:rPr>
          <w:tab/>
        </w:r>
        <w:r w:rsidR="00CC2845">
          <w:rPr>
            <w:webHidden/>
          </w:rPr>
          <w:fldChar w:fldCharType="begin"/>
        </w:r>
        <w:r w:rsidR="00CC2845">
          <w:rPr>
            <w:webHidden/>
          </w:rPr>
          <w:instrText xml:space="preserve"> PAGEREF _Toc470683393 \h </w:instrText>
        </w:r>
        <w:r w:rsidR="00CC2845">
          <w:rPr>
            <w:webHidden/>
          </w:rPr>
        </w:r>
        <w:r w:rsidR="00CC2845">
          <w:rPr>
            <w:webHidden/>
          </w:rPr>
          <w:fldChar w:fldCharType="separate"/>
        </w:r>
        <w:r w:rsidR="00CC2845">
          <w:rPr>
            <w:webHidden/>
          </w:rPr>
          <w:t>13</w:t>
        </w:r>
        <w:r w:rsidR="00CC2845">
          <w:rPr>
            <w:webHidden/>
          </w:rPr>
          <w:fldChar w:fldCharType="end"/>
        </w:r>
      </w:hyperlink>
    </w:p>
    <w:p w:rsidR="00CC2845" w:rsidRDefault="003C73B4">
      <w:pPr>
        <w:pStyle w:val="TOC2"/>
        <w:tabs>
          <w:tab w:val="left" w:pos="567"/>
        </w:tabs>
        <w:rPr>
          <w:rFonts w:asciiTheme="minorHAnsi" w:eastAsiaTheme="minorEastAsia" w:hAnsiTheme="minorHAnsi" w:cstheme="minorBidi"/>
          <w:sz w:val="22"/>
          <w:szCs w:val="22"/>
          <w:lang w:eastAsia="en-AU"/>
        </w:rPr>
      </w:pPr>
      <w:hyperlink w:anchor="_Toc470683394" w:history="1">
        <w:r w:rsidR="00CC2845" w:rsidRPr="008B709A">
          <w:rPr>
            <w:rStyle w:val="Hyperlink"/>
          </w:rPr>
          <w:t>1.</w:t>
        </w:r>
        <w:r w:rsidR="00CC2845">
          <w:rPr>
            <w:rFonts w:asciiTheme="minorHAnsi" w:eastAsiaTheme="minorEastAsia" w:hAnsiTheme="minorHAnsi" w:cstheme="minorBidi"/>
            <w:sz w:val="22"/>
            <w:szCs w:val="22"/>
            <w:lang w:eastAsia="en-AU"/>
          </w:rPr>
          <w:tab/>
        </w:r>
        <w:r w:rsidR="00CC2845" w:rsidRPr="008B709A">
          <w:rPr>
            <w:rStyle w:val="Hyperlink"/>
          </w:rPr>
          <w:t>New participant pathway: NDIS participant requests for DHHS support coordination services</w:t>
        </w:r>
        <w:r w:rsidR="00CC2845">
          <w:rPr>
            <w:webHidden/>
          </w:rPr>
          <w:tab/>
        </w:r>
        <w:r w:rsidR="00CC2845">
          <w:rPr>
            <w:webHidden/>
          </w:rPr>
          <w:fldChar w:fldCharType="begin"/>
        </w:r>
        <w:r w:rsidR="00CC2845">
          <w:rPr>
            <w:webHidden/>
          </w:rPr>
          <w:instrText xml:space="preserve"> PAGEREF _Toc470683394 \h </w:instrText>
        </w:r>
        <w:r w:rsidR="00CC2845">
          <w:rPr>
            <w:webHidden/>
          </w:rPr>
        </w:r>
        <w:r w:rsidR="00CC2845">
          <w:rPr>
            <w:webHidden/>
          </w:rPr>
          <w:fldChar w:fldCharType="separate"/>
        </w:r>
        <w:r w:rsidR="00CC2845">
          <w:rPr>
            <w:webHidden/>
          </w:rPr>
          <w:t>13</w:t>
        </w:r>
        <w:r w:rsidR="00CC2845">
          <w:rPr>
            <w:webHidden/>
          </w:rPr>
          <w:fldChar w:fldCharType="end"/>
        </w:r>
      </w:hyperlink>
    </w:p>
    <w:p w:rsidR="00CC2845" w:rsidRDefault="003C73B4">
      <w:pPr>
        <w:pStyle w:val="TOC2"/>
        <w:tabs>
          <w:tab w:val="left" w:pos="567"/>
        </w:tabs>
        <w:rPr>
          <w:rFonts w:asciiTheme="minorHAnsi" w:eastAsiaTheme="minorEastAsia" w:hAnsiTheme="minorHAnsi" w:cstheme="minorBidi"/>
          <w:sz w:val="22"/>
          <w:szCs w:val="22"/>
          <w:lang w:eastAsia="en-AU"/>
        </w:rPr>
      </w:pPr>
      <w:hyperlink w:anchor="_Toc470683395" w:history="1">
        <w:r w:rsidR="00CC2845" w:rsidRPr="008B709A">
          <w:rPr>
            <w:rStyle w:val="Hyperlink"/>
          </w:rPr>
          <w:t>2.</w:t>
        </w:r>
        <w:r w:rsidR="00CC2845">
          <w:rPr>
            <w:rFonts w:asciiTheme="minorHAnsi" w:eastAsiaTheme="minorEastAsia" w:hAnsiTheme="minorHAnsi" w:cstheme="minorBidi"/>
            <w:sz w:val="22"/>
            <w:szCs w:val="22"/>
            <w:lang w:eastAsia="en-AU"/>
          </w:rPr>
          <w:tab/>
        </w:r>
        <w:r w:rsidR="00CC2845" w:rsidRPr="008B709A">
          <w:rPr>
            <w:rStyle w:val="Hyperlink"/>
          </w:rPr>
          <w:t>Request for payment flowchart</w:t>
        </w:r>
        <w:r w:rsidR="00CC2845">
          <w:rPr>
            <w:webHidden/>
          </w:rPr>
          <w:tab/>
        </w:r>
        <w:r w:rsidR="00CC2845">
          <w:rPr>
            <w:webHidden/>
          </w:rPr>
          <w:fldChar w:fldCharType="begin"/>
        </w:r>
        <w:r w:rsidR="00CC2845">
          <w:rPr>
            <w:webHidden/>
          </w:rPr>
          <w:instrText xml:space="preserve"> PAGEREF _Toc470683395 \h </w:instrText>
        </w:r>
        <w:r w:rsidR="00CC2845">
          <w:rPr>
            <w:webHidden/>
          </w:rPr>
        </w:r>
        <w:r w:rsidR="00CC2845">
          <w:rPr>
            <w:webHidden/>
          </w:rPr>
          <w:fldChar w:fldCharType="separate"/>
        </w:r>
        <w:r w:rsidR="00CC2845">
          <w:rPr>
            <w:webHidden/>
          </w:rPr>
          <w:t>14</w:t>
        </w:r>
        <w:r w:rsidR="00CC2845">
          <w:rPr>
            <w:webHidden/>
          </w:rPr>
          <w:fldChar w:fldCharType="end"/>
        </w:r>
      </w:hyperlink>
    </w:p>
    <w:p w:rsidR="007173CA" w:rsidRDefault="00AD784C" w:rsidP="00C20A55">
      <w:pPr>
        <w:pStyle w:val="DHHSbody"/>
        <w:spacing w:before="240"/>
      </w:pPr>
      <w:r>
        <w:fldChar w:fldCharType="end"/>
      </w:r>
    </w:p>
    <w:p w:rsidR="007173CA" w:rsidRDefault="007173CA" w:rsidP="007173CA">
      <w:pPr>
        <w:pStyle w:val="DHHSbody"/>
        <w:sectPr w:rsidR="007173CA" w:rsidSect="00F01E5F">
          <w:headerReference w:type="default" r:id="rId16"/>
          <w:footerReference w:type="default" r:id="rId17"/>
          <w:type w:val="continuous"/>
          <w:pgSz w:w="11906" w:h="16838" w:code="9"/>
          <w:pgMar w:top="1418" w:right="851" w:bottom="1134" w:left="851" w:header="567" w:footer="510" w:gutter="0"/>
          <w:cols w:space="340"/>
          <w:titlePg/>
          <w:docGrid w:linePitch="360"/>
        </w:sectPr>
      </w:pPr>
    </w:p>
    <w:p w:rsidR="00C20A55" w:rsidRDefault="00D70CA5" w:rsidP="00C20A55">
      <w:pPr>
        <w:pStyle w:val="Heading1"/>
        <w:spacing w:before="0"/>
      </w:pPr>
      <w:bookmarkStart w:id="1" w:name="_Toc466361073"/>
      <w:bookmarkStart w:id="2" w:name="_Toc256778633"/>
      <w:r>
        <w:lastRenderedPageBreak/>
        <w:br w:type="page"/>
      </w:r>
      <w:bookmarkStart w:id="3" w:name="_Toc470683378"/>
      <w:r w:rsidR="00C20A55">
        <w:lastRenderedPageBreak/>
        <w:t>Part 1: Introduction</w:t>
      </w:r>
      <w:bookmarkEnd w:id="1"/>
      <w:bookmarkEnd w:id="3"/>
    </w:p>
    <w:p w:rsidR="00C20A55" w:rsidRDefault="00C20A55" w:rsidP="00C20A55">
      <w:pPr>
        <w:pStyle w:val="Heading2"/>
      </w:pPr>
      <w:bookmarkStart w:id="4" w:name="_Toc456017400"/>
      <w:bookmarkStart w:id="5" w:name="_Toc466361074"/>
      <w:bookmarkStart w:id="6" w:name="_Toc470683379"/>
      <w:r>
        <w:t>Background</w:t>
      </w:r>
      <w:bookmarkEnd w:id="4"/>
      <w:bookmarkEnd w:id="5"/>
      <w:bookmarkEnd w:id="6"/>
    </w:p>
    <w:p w:rsidR="00C20A55" w:rsidRDefault="00C20A55" w:rsidP="00C20A55">
      <w:pPr>
        <w:pStyle w:val="DHHSbody"/>
      </w:pPr>
      <w:r w:rsidRPr="00FC2911">
        <w:t>The Department of Health and Human Services’ (</w:t>
      </w:r>
      <w:r w:rsidR="00F31D8B">
        <w:t>DHHS) is registered to provide support c</w:t>
      </w:r>
      <w:r w:rsidRPr="00FC2911">
        <w:t>oordination to National Disability Insurance Scheme (NDIS) participants residing in Victoria.</w:t>
      </w:r>
    </w:p>
    <w:p w:rsidR="00C20A55" w:rsidRPr="00CD69B4" w:rsidRDefault="00F31D8B" w:rsidP="00C20A55">
      <w:pPr>
        <w:pStyle w:val="DHHSbody"/>
        <w:rPr>
          <w:lang w:eastAsia="en-AU"/>
        </w:rPr>
      </w:pPr>
      <w:r>
        <w:t>The DHHS support c</w:t>
      </w:r>
      <w:r w:rsidR="00C20A55" w:rsidRPr="00CD69B4">
        <w:t xml:space="preserve">oordination is delivered in accordance with the </w:t>
      </w:r>
      <w:r w:rsidR="00C20A55" w:rsidRPr="00F31D8B">
        <w:rPr>
          <w:i/>
        </w:rPr>
        <w:t>National Disability Insurance</w:t>
      </w:r>
      <w:r w:rsidR="002549ED">
        <w:rPr>
          <w:i/>
        </w:rPr>
        <w:t xml:space="preserve"> Agency (NDIA) Price Guide, July</w:t>
      </w:r>
      <w:r w:rsidR="00C20A55" w:rsidRPr="00F31D8B">
        <w:rPr>
          <w:i/>
        </w:rPr>
        <w:t xml:space="preserve"> 2016</w:t>
      </w:r>
      <w:r>
        <w:t>, specifically the improved life c</w:t>
      </w:r>
      <w:r w:rsidR="00C20A55" w:rsidRPr="00CD69B4">
        <w:t>hoices support category</w:t>
      </w:r>
      <w:r w:rsidR="00C20A55">
        <w:t xml:space="preserve"> </w:t>
      </w:r>
      <w:r w:rsidR="00C20A55" w:rsidRPr="00CD69B4">
        <w:t>(3.15)</w:t>
      </w:r>
      <w:r w:rsidR="00C20A55" w:rsidRPr="00CD69B4">
        <w:rPr>
          <w:vertAlign w:val="superscript"/>
        </w:rPr>
        <w:footnoteReference w:id="1"/>
      </w:r>
      <w:r w:rsidR="00C20A55">
        <w:t xml:space="preserve">. </w:t>
      </w:r>
      <w:r w:rsidR="00C20A55" w:rsidRPr="00CD69B4">
        <w:rPr>
          <w:lang w:eastAsia="en-AU"/>
        </w:rPr>
        <w:t>This support category includes short and long term supports that focus on strengthening the participant’s ability to coordinate their supports, and assist them to live at home and participate in their community.</w:t>
      </w:r>
    </w:p>
    <w:p w:rsidR="00C20A55" w:rsidRPr="0021043C" w:rsidRDefault="00C20A55" w:rsidP="00C20A55">
      <w:pPr>
        <w:pStyle w:val="DHHSbody"/>
        <w:rPr>
          <w:b/>
          <w:shd w:val="clear" w:color="auto" w:fill="FFFFFF"/>
        </w:rPr>
      </w:pPr>
      <w:r w:rsidRPr="0021043C">
        <w:rPr>
          <w:b/>
          <w:shd w:val="clear" w:color="auto" w:fill="FFFFFF"/>
        </w:rPr>
        <w:t xml:space="preserve">Support coordination services comprise the following elements: </w:t>
      </w:r>
    </w:p>
    <w:p w:rsidR="00C20A55" w:rsidRPr="00A75FCA" w:rsidRDefault="00C20A55" w:rsidP="00C20A55">
      <w:pPr>
        <w:pStyle w:val="Heading3"/>
      </w:pPr>
      <w:r w:rsidRPr="00A75FCA">
        <w:t>Support connection:</w:t>
      </w:r>
    </w:p>
    <w:p w:rsidR="00C20A55" w:rsidRPr="00FC2911" w:rsidRDefault="00C20A55" w:rsidP="00C20A55">
      <w:pPr>
        <w:pStyle w:val="DHHSbullet1"/>
        <w:numPr>
          <w:ilvl w:val="0"/>
          <w:numId w:val="1"/>
        </w:numPr>
      </w:pPr>
      <w:r w:rsidRPr="00FC2911">
        <w:t>Time limited assistance to strengthen participant’s ability to connect with informal, mainstream and funded supports, and to increase capacity to maintain support relationships, resolve service delivery issues, and participate i</w:t>
      </w:r>
      <w:r w:rsidR="00BD6D4F">
        <w:t>ndependently in NDIA processes.</w:t>
      </w:r>
    </w:p>
    <w:p w:rsidR="00C20A55" w:rsidRPr="00FC2911" w:rsidRDefault="00C20A55" w:rsidP="00C20A55">
      <w:pPr>
        <w:pStyle w:val="Heading3"/>
        <w:rPr>
          <w:b w:val="0"/>
          <w:bCs w:val="0"/>
        </w:rPr>
      </w:pPr>
      <w:r w:rsidRPr="00FC2911">
        <w:t xml:space="preserve">Support </w:t>
      </w:r>
      <w:r>
        <w:t>c</w:t>
      </w:r>
      <w:r w:rsidRPr="00FC2911">
        <w:t>oordination:</w:t>
      </w:r>
    </w:p>
    <w:p w:rsidR="00C20A55" w:rsidRPr="00FC2911" w:rsidRDefault="00C20A55" w:rsidP="00C20A55">
      <w:pPr>
        <w:pStyle w:val="DHHSbullet1"/>
        <w:numPr>
          <w:ilvl w:val="0"/>
          <w:numId w:val="1"/>
        </w:numPr>
      </w:pPr>
      <w:r w:rsidRPr="00FC2911">
        <w:t>Assistance to strengthen participant’ abilities to connect to and coordinate informal, mainstream and funded supports in a complex service delivery environment. This includes resolving points of crisis, developing capacity and resilience in a participant’s network and coordinating supports from a range of sources.</w:t>
      </w:r>
    </w:p>
    <w:p w:rsidR="00C20A55" w:rsidRPr="00A75FCA" w:rsidRDefault="00C20A55" w:rsidP="00C20A55">
      <w:pPr>
        <w:pStyle w:val="Heading3"/>
        <w:rPr>
          <w:b w:val="0"/>
          <w:bCs w:val="0"/>
        </w:rPr>
      </w:pPr>
      <w:r w:rsidRPr="00A75FCA">
        <w:t>Specialist support coordination:</w:t>
      </w:r>
    </w:p>
    <w:p w:rsidR="00C20A55" w:rsidRPr="00A75FCA" w:rsidRDefault="00C20A55" w:rsidP="00C20A55">
      <w:pPr>
        <w:pStyle w:val="DHHSbullet1"/>
        <w:numPr>
          <w:ilvl w:val="0"/>
          <w:numId w:val="1"/>
        </w:numPr>
      </w:pPr>
      <w:r w:rsidRPr="00A75FCA">
        <w:t>Time limited support coordination, within specialist framework necessitated by high risks in</w:t>
      </w:r>
      <w:r>
        <w:t xml:space="preserve"> a</w:t>
      </w:r>
      <w:r w:rsidRPr="00A75FCA">
        <w:t xml:space="preserve"> participant's situation, to address barriers and reduce complexity in environment</w:t>
      </w:r>
      <w:r>
        <w:t>s</w:t>
      </w:r>
      <w:r w:rsidRPr="00A75FCA">
        <w:t>, assisting to connect with supports,</w:t>
      </w:r>
      <w:r w:rsidR="00BD6D4F">
        <w:t xml:space="preserve"> build capacity and resilience.</w:t>
      </w:r>
    </w:p>
    <w:p w:rsidR="00C20A55" w:rsidRDefault="00C20A55" w:rsidP="00C20A55">
      <w:pPr>
        <w:pStyle w:val="Heading2"/>
      </w:pPr>
      <w:bookmarkStart w:id="7" w:name="_Toc466361075"/>
      <w:bookmarkStart w:id="8" w:name="_Toc470683380"/>
      <w:r>
        <w:t>Purpose</w:t>
      </w:r>
      <w:bookmarkEnd w:id="7"/>
      <w:bookmarkEnd w:id="8"/>
    </w:p>
    <w:p w:rsidR="00C20A55" w:rsidRPr="00E635E5" w:rsidRDefault="00F31D8B" w:rsidP="00C20A55">
      <w:pPr>
        <w:pStyle w:val="DHHSbody"/>
      </w:pPr>
      <w:r>
        <w:t>The purpose of the support coordination services for ND</w:t>
      </w:r>
      <w:r w:rsidR="00C760E7">
        <w:t xml:space="preserve">IS participants </w:t>
      </w:r>
      <w:r>
        <w:t>p</w:t>
      </w:r>
      <w:r w:rsidR="00C20A55" w:rsidRPr="00E635E5">
        <w:t xml:space="preserve">ractice </w:t>
      </w:r>
      <w:r>
        <w:t xml:space="preserve">guide, </w:t>
      </w:r>
      <w:r w:rsidR="00486197">
        <w:t>December</w:t>
      </w:r>
      <w:r w:rsidR="00C20A55" w:rsidRPr="00E635E5">
        <w:t xml:space="preserve"> 2016 (the guide) is to assist support coordinators to implement the practice changes required to effectively respond to requests for </w:t>
      </w:r>
      <w:r w:rsidR="00BD6D4F">
        <w:t>service from NDIS participants.</w:t>
      </w:r>
    </w:p>
    <w:p w:rsidR="00C20A55" w:rsidRPr="00E635E5" w:rsidRDefault="00C20A55" w:rsidP="00C20A55">
      <w:pPr>
        <w:pStyle w:val="DHHSbody"/>
      </w:pPr>
      <w:r w:rsidRPr="00E635E5">
        <w:t>The guide describes the pathway, practice and process changes for NDIS participants seeking access to DHHS support coordination. The pathway includes the steps from referral to assessment of request to offer, agreement and book</w:t>
      </w:r>
      <w:r w:rsidR="00BD6D4F">
        <w:t>ing, service delivery and exit.</w:t>
      </w:r>
    </w:p>
    <w:p w:rsidR="00C20A55" w:rsidRPr="00E635E5" w:rsidRDefault="00C20A55" w:rsidP="00C20A55">
      <w:pPr>
        <w:pStyle w:val="DHHSbody"/>
      </w:pPr>
      <w:r w:rsidRPr="00E635E5">
        <w:t>In addition, the guide provides practice advice for monitoring and reporting on financial and target performance outcomes and the process for c</w:t>
      </w:r>
      <w:bookmarkStart w:id="9" w:name="_Toc456017401"/>
      <w:r w:rsidR="00BD6D4F">
        <w:t>laiming service delivery costs.</w:t>
      </w:r>
    </w:p>
    <w:p w:rsidR="00C20A55" w:rsidRPr="008D2846" w:rsidRDefault="00D70CA5" w:rsidP="00C20A55">
      <w:pPr>
        <w:pStyle w:val="Heading2"/>
      </w:pPr>
      <w:bookmarkStart w:id="10" w:name="_Toc466361076"/>
      <w:r>
        <w:br w:type="page"/>
      </w:r>
      <w:bookmarkStart w:id="11" w:name="_Toc470683381"/>
      <w:r w:rsidR="00427D9A">
        <w:lastRenderedPageBreak/>
        <w:t>Scope and l</w:t>
      </w:r>
      <w:r w:rsidR="00C20A55">
        <w:t>imitations</w:t>
      </w:r>
      <w:bookmarkEnd w:id="9"/>
      <w:bookmarkEnd w:id="10"/>
      <w:bookmarkEnd w:id="11"/>
    </w:p>
    <w:p w:rsidR="00C20A55" w:rsidRPr="00E635E5" w:rsidRDefault="00C20A55" w:rsidP="00C20A55">
      <w:pPr>
        <w:pStyle w:val="DHHSbody"/>
      </w:pPr>
      <w:r w:rsidRPr="00E635E5">
        <w:t xml:space="preserve">The guide applies to support coordination provided by </w:t>
      </w:r>
      <w:r w:rsidR="00BD6D4F">
        <w:t>DHHS to NDIS participants only.</w:t>
      </w:r>
    </w:p>
    <w:p w:rsidR="00C20A55" w:rsidRPr="00E635E5" w:rsidRDefault="00C20A55" w:rsidP="00C20A55">
      <w:pPr>
        <w:pStyle w:val="DHHSbody"/>
      </w:pPr>
      <w:r w:rsidRPr="00E635E5">
        <w:t>The process changes described in this document apply to areas which have transitioned to NDIS and are delivering support coo</w:t>
      </w:r>
      <w:r w:rsidR="00BD6D4F">
        <w:t>rdination to NDIS participants.</w:t>
      </w:r>
    </w:p>
    <w:p w:rsidR="00C20A55" w:rsidRPr="00E635E5" w:rsidRDefault="00C20A55" w:rsidP="00C20A55">
      <w:pPr>
        <w:pStyle w:val="DHHSbody"/>
      </w:pPr>
      <w:r w:rsidRPr="00E635E5">
        <w:t>The guide will be reviewed post each area’s transition t</w:t>
      </w:r>
      <w:r w:rsidR="00BD6D4F">
        <w:t>o NDIS and revise if necessary.</w:t>
      </w:r>
    </w:p>
    <w:p w:rsidR="00C20A55" w:rsidRPr="008D2846" w:rsidRDefault="00C20A55" w:rsidP="00C20A55">
      <w:pPr>
        <w:pStyle w:val="Heading2"/>
      </w:pPr>
      <w:bookmarkStart w:id="12" w:name="_Toc466361077"/>
      <w:bookmarkStart w:id="13" w:name="_Toc470683382"/>
      <w:r>
        <w:t>Structure</w:t>
      </w:r>
      <w:bookmarkEnd w:id="12"/>
      <w:bookmarkEnd w:id="13"/>
    </w:p>
    <w:p w:rsidR="00C20A55" w:rsidRDefault="00C20A55" w:rsidP="00C20A55">
      <w:pPr>
        <w:pStyle w:val="DHHSbody"/>
      </w:pPr>
      <w:r w:rsidRPr="00357CE4">
        <w:t>The guide</w:t>
      </w:r>
      <w:r>
        <w:t xml:space="preserve"> reflects the stages depicted in the</w:t>
      </w:r>
      <w:r w:rsidRPr="00895C0E">
        <w:t xml:space="preserve"> </w:t>
      </w:r>
      <w:r w:rsidRPr="00E16266">
        <w:rPr>
          <w:i/>
        </w:rPr>
        <w:t>New Participant Pathway: NDIS Participant Requests for DHHS</w:t>
      </w:r>
      <w:r w:rsidR="00A53D7A">
        <w:rPr>
          <w:i/>
        </w:rPr>
        <w:t xml:space="preserve"> Support Coordination Services </w:t>
      </w:r>
      <w:r>
        <w:t>(appendix 1) and provides a high level description of the tasks, processes, outcomes, supporting systems and tools required to deliver</w:t>
      </w:r>
      <w:r w:rsidR="00BD6D4F">
        <w:t xml:space="preserve"> each of the stages identified.</w:t>
      </w:r>
    </w:p>
    <w:p w:rsidR="00C20A55" w:rsidRDefault="00C20A55" w:rsidP="00D253BD">
      <w:pPr>
        <w:pStyle w:val="DHHSbody"/>
      </w:pPr>
      <w:r w:rsidRPr="00E635E5">
        <w:t xml:space="preserve">The needs and circumstances of NDIS participants will vary and may be complex. A participant’s engagement with DHHS support coordination services may not follow a linear trajectory as illustrated in the participant pathway. For example the support coordinator may be required to intervene early or in response to a crisis. Therefore, the </w:t>
      </w:r>
      <w:r w:rsidR="003335B7">
        <w:t>s</w:t>
      </w:r>
      <w:r w:rsidRPr="00E635E5">
        <w:t xml:space="preserve">upport </w:t>
      </w:r>
      <w:r w:rsidR="003335B7">
        <w:t>c</w:t>
      </w:r>
      <w:r w:rsidRPr="00E635E5">
        <w:t>oordinator must use professional judgment regarding the order or sequencing of the stages described to meet the presenting needs and circumstan</w:t>
      </w:r>
      <w:r w:rsidR="00BD6D4F">
        <w:t>ces of individual participants.</w:t>
      </w:r>
    </w:p>
    <w:p w:rsidR="00C20A55" w:rsidRDefault="00C20A55" w:rsidP="00C20A55">
      <w:pPr>
        <w:pStyle w:val="Heading1"/>
      </w:pPr>
      <w:bookmarkStart w:id="14" w:name="_Toc466361078"/>
      <w:r>
        <w:br w:type="page"/>
      </w:r>
      <w:bookmarkStart w:id="15" w:name="_Toc470683383"/>
      <w:r>
        <w:lastRenderedPageBreak/>
        <w:t xml:space="preserve">Part 2: </w:t>
      </w:r>
      <w:r w:rsidRPr="00B92ADF">
        <w:t xml:space="preserve">NDIS </w:t>
      </w:r>
      <w:r>
        <w:t>participant pathway and practice guidance</w:t>
      </w:r>
      <w:bookmarkEnd w:id="14"/>
      <w:bookmarkEnd w:id="15"/>
    </w:p>
    <w:p w:rsidR="00C20A55" w:rsidRPr="00E16266" w:rsidRDefault="0091019C" w:rsidP="00E16266">
      <w:pPr>
        <w:pStyle w:val="Heading2"/>
      </w:pPr>
      <w:bookmarkStart w:id="16" w:name="_Toc466361079"/>
      <w:bookmarkStart w:id="17" w:name="_Toc470683384"/>
      <w:r w:rsidRPr="00E16266">
        <w:t>2.1 New participant request for support (r</w:t>
      </w:r>
      <w:r w:rsidR="00C20A55" w:rsidRPr="00E16266">
        <w:t>eferral)</w:t>
      </w:r>
      <w:bookmarkEnd w:id="16"/>
      <w:r w:rsidR="00C20A55" w:rsidRPr="00E16266">
        <w:t xml:space="preserve"> practice guide</w:t>
      </w:r>
      <w:bookmarkEnd w:id="17"/>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1985"/>
        <w:gridCol w:w="7513"/>
      </w:tblGrid>
      <w:tr w:rsidR="00C20A55" w:rsidRPr="001C280A" w:rsidTr="00655A6D">
        <w:trPr>
          <w:trHeight w:val="542"/>
        </w:trPr>
        <w:tc>
          <w:tcPr>
            <w:tcW w:w="1985" w:type="dxa"/>
            <w:shd w:val="clear" w:color="auto" w:fill="FFFFFF"/>
          </w:tcPr>
          <w:p w:rsidR="00C20A55" w:rsidRPr="00D16867" w:rsidRDefault="00C20A55" w:rsidP="00C20A55">
            <w:pPr>
              <w:pStyle w:val="DHHStablecolhead"/>
            </w:pPr>
            <w:r w:rsidRPr="00D16867">
              <w:t>Task</w:t>
            </w:r>
          </w:p>
        </w:tc>
        <w:tc>
          <w:tcPr>
            <w:tcW w:w="7513" w:type="dxa"/>
            <w:shd w:val="clear" w:color="auto" w:fill="FFFFFF"/>
          </w:tcPr>
          <w:p w:rsidR="00C20A55" w:rsidRPr="00DB41C0" w:rsidRDefault="00C20A55" w:rsidP="00C20A55">
            <w:pPr>
              <w:pStyle w:val="DHHStablebullet"/>
              <w:numPr>
                <w:ilvl w:val="6"/>
                <w:numId w:val="1"/>
              </w:numPr>
              <w:rPr>
                <w:szCs w:val="18"/>
                <w:lang w:eastAsia="en-AU"/>
              </w:rPr>
            </w:pPr>
            <w:r w:rsidRPr="00DB41C0">
              <w:rPr>
                <w:szCs w:val="18"/>
                <w:lang w:eastAsia="en-AU"/>
              </w:rPr>
              <w:t xml:space="preserve">Receive and acknowledge requests for </w:t>
            </w:r>
            <w:r w:rsidR="003335B7">
              <w:rPr>
                <w:szCs w:val="18"/>
                <w:lang w:eastAsia="en-AU"/>
              </w:rPr>
              <w:t>support from the NDIS planner, p</w:t>
            </w:r>
            <w:r w:rsidRPr="00DB41C0">
              <w:rPr>
                <w:szCs w:val="18"/>
                <w:lang w:eastAsia="en-AU"/>
              </w:rPr>
              <w:t>articipants and their authorised support</w:t>
            </w:r>
          </w:p>
        </w:tc>
      </w:tr>
      <w:tr w:rsidR="00C20A55" w:rsidRPr="001C280A" w:rsidTr="00655A6D">
        <w:tc>
          <w:tcPr>
            <w:tcW w:w="1985" w:type="dxa"/>
            <w:shd w:val="clear" w:color="auto" w:fill="FFFFFF"/>
          </w:tcPr>
          <w:p w:rsidR="00C20A55" w:rsidRPr="008C5D50" w:rsidRDefault="00C20A55" w:rsidP="00C20A55">
            <w:pPr>
              <w:pStyle w:val="DHHStablecolhead"/>
              <w:rPr>
                <w:i/>
              </w:rPr>
            </w:pPr>
            <w:r w:rsidRPr="00D16867">
              <w:t>Process</w:t>
            </w:r>
          </w:p>
        </w:tc>
        <w:tc>
          <w:tcPr>
            <w:tcW w:w="7513" w:type="dxa"/>
            <w:shd w:val="clear" w:color="auto" w:fill="FFFFFF"/>
          </w:tcPr>
          <w:p w:rsidR="00C20A55" w:rsidRPr="00B6093A" w:rsidRDefault="0091019C" w:rsidP="00C20A55">
            <w:pPr>
              <w:pStyle w:val="DHHSnumberdigitindent"/>
              <w:numPr>
                <w:ilvl w:val="1"/>
                <w:numId w:val="2"/>
              </w:numPr>
              <w:tabs>
                <w:tab w:val="clear" w:pos="794"/>
                <w:tab w:val="num" w:pos="317"/>
              </w:tabs>
              <w:ind w:hanging="794"/>
              <w:rPr>
                <w:b/>
                <w:lang w:eastAsia="en-AU"/>
              </w:rPr>
            </w:pPr>
            <w:r>
              <w:rPr>
                <w:b/>
                <w:lang w:eastAsia="en-AU"/>
              </w:rPr>
              <w:t>NDIA p</w:t>
            </w:r>
            <w:r w:rsidR="00427D9A">
              <w:rPr>
                <w:b/>
                <w:lang w:eastAsia="en-AU"/>
              </w:rPr>
              <w:t>lanner</w:t>
            </w:r>
            <w:r w:rsidR="00326FCE">
              <w:rPr>
                <w:b/>
                <w:lang w:eastAsia="en-AU"/>
              </w:rPr>
              <w:t xml:space="preserve"> </w:t>
            </w:r>
            <w:r w:rsidR="00427D9A">
              <w:rPr>
                <w:b/>
                <w:lang w:eastAsia="en-AU"/>
              </w:rPr>
              <w:t>/ l</w:t>
            </w:r>
            <w:r>
              <w:rPr>
                <w:b/>
                <w:lang w:eastAsia="en-AU"/>
              </w:rPr>
              <w:t xml:space="preserve">ocal </w:t>
            </w:r>
            <w:r w:rsidR="00427D9A">
              <w:rPr>
                <w:b/>
                <w:lang w:eastAsia="en-AU"/>
              </w:rPr>
              <w:t>area c</w:t>
            </w:r>
            <w:r>
              <w:rPr>
                <w:b/>
                <w:lang w:eastAsia="en-AU"/>
              </w:rPr>
              <w:t>onnection (LAC)</w:t>
            </w:r>
            <w:r w:rsidR="00427D9A">
              <w:rPr>
                <w:b/>
                <w:lang w:eastAsia="en-AU"/>
              </w:rPr>
              <w:t xml:space="preserve"> / p</w:t>
            </w:r>
            <w:r w:rsidR="00BD6D4F">
              <w:rPr>
                <w:b/>
                <w:lang w:eastAsia="en-AU"/>
              </w:rPr>
              <w:t>articipant:</w:t>
            </w:r>
          </w:p>
          <w:p w:rsidR="00C20A55" w:rsidRDefault="004509FE" w:rsidP="00DB41C0">
            <w:pPr>
              <w:pStyle w:val="DHHStablebullet"/>
            </w:pPr>
            <w:r>
              <w:t xml:space="preserve">submit </w:t>
            </w:r>
            <w:r w:rsidR="0091019C" w:rsidRPr="00DB41C0">
              <w:t>a request for support coordination s</w:t>
            </w:r>
            <w:r w:rsidR="00C20A55" w:rsidRPr="00DB41C0">
              <w:t>ervices to a dedicated single entry point (</w:t>
            </w:r>
            <w:r w:rsidR="0091019C" w:rsidRPr="00DB41C0">
              <w:t>s</w:t>
            </w:r>
            <w:r w:rsidR="00C20A55" w:rsidRPr="00DB41C0">
              <w:t xml:space="preserve">upport </w:t>
            </w:r>
            <w:r w:rsidR="0091019C" w:rsidRPr="00DB41C0">
              <w:t>c</w:t>
            </w:r>
            <w:r w:rsidR="00C20A55" w:rsidRPr="00DB41C0">
              <w:t>oordination email inbox)</w:t>
            </w:r>
          </w:p>
          <w:p w:rsidR="00C20A55" w:rsidRPr="00DD6113" w:rsidRDefault="00C20A55" w:rsidP="00C20A55">
            <w:pPr>
              <w:pStyle w:val="DHHSnumberdigitindent"/>
              <w:numPr>
                <w:ilvl w:val="1"/>
                <w:numId w:val="2"/>
              </w:numPr>
              <w:tabs>
                <w:tab w:val="clear" w:pos="794"/>
                <w:tab w:val="num" w:pos="317"/>
              </w:tabs>
              <w:ind w:hanging="794"/>
              <w:rPr>
                <w:b/>
                <w:lang w:eastAsia="en-AU"/>
              </w:rPr>
            </w:pPr>
            <w:r w:rsidRPr="003C68DA">
              <w:rPr>
                <w:b/>
                <w:lang w:eastAsia="en-AU"/>
              </w:rPr>
              <w:t xml:space="preserve">Manager, </w:t>
            </w:r>
            <w:r w:rsidR="00427D9A">
              <w:rPr>
                <w:b/>
                <w:lang w:eastAsia="en-AU"/>
              </w:rPr>
              <w:t>d</w:t>
            </w:r>
            <w:r w:rsidRPr="003C68DA">
              <w:rPr>
                <w:b/>
                <w:lang w:eastAsia="en-AU"/>
              </w:rPr>
              <w:t xml:space="preserve">isability </w:t>
            </w:r>
            <w:r w:rsidR="00427D9A">
              <w:rPr>
                <w:b/>
                <w:lang w:eastAsia="en-AU"/>
              </w:rPr>
              <w:t>client s</w:t>
            </w:r>
            <w:r w:rsidRPr="003C68DA">
              <w:rPr>
                <w:b/>
                <w:lang w:eastAsia="en-AU"/>
              </w:rPr>
              <w:t xml:space="preserve">ervices </w:t>
            </w:r>
            <w:r>
              <w:rPr>
                <w:b/>
                <w:lang w:eastAsia="en-AU"/>
              </w:rPr>
              <w:t>/</w:t>
            </w:r>
            <w:r w:rsidR="00EF4975">
              <w:rPr>
                <w:b/>
                <w:lang w:eastAsia="en-AU"/>
              </w:rPr>
              <w:t xml:space="preserve"> </w:t>
            </w:r>
            <w:r w:rsidR="00427D9A">
              <w:rPr>
                <w:b/>
                <w:lang w:eastAsia="en-AU"/>
              </w:rPr>
              <w:t>t</w:t>
            </w:r>
            <w:r w:rsidR="00692E49">
              <w:rPr>
                <w:b/>
                <w:lang w:eastAsia="en-AU"/>
              </w:rPr>
              <w:t>eam l</w:t>
            </w:r>
            <w:r w:rsidR="00BD6D4F">
              <w:rPr>
                <w:b/>
                <w:lang w:eastAsia="en-AU"/>
              </w:rPr>
              <w:t>eader:</w:t>
            </w:r>
          </w:p>
          <w:p w:rsidR="00C20A55" w:rsidRPr="00DB41C0" w:rsidRDefault="0091019C" w:rsidP="00DB41C0">
            <w:pPr>
              <w:pStyle w:val="DHHStablebullet"/>
            </w:pPr>
            <w:r w:rsidRPr="00DB41C0">
              <w:t>m</w:t>
            </w:r>
            <w:r w:rsidR="00C20A55" w:rsidRPr="00DB41C0">
              <w:t xml:space="preserve">onitor the </w:t>
            </w:r>
            <w:r w:rsidRPr="00DB41C0">
              <w:t>support c</w:t>
            </w:r>
            <w:r w:rsidR="00C20A55" w:rsidRPr="00DB41C0">
              <w:t xml:space="preserve">oordination </w:t>
            </w:r>
            <w:r w:rsidRPr="00DB41C0">
              <w:t>s</w:t>
            </w:r>
            <w:r w:rsidR="00BD6D4F">
              <w:t>ervices inbox</w:t>
            </w:r>
          </w:p>
          <w:p w:rsidR="00C20A55" w:rsidRPr="00DB41C0" w:rsidRDefault="0091019C" w:rsidP="00DB41C0">
            <w:pPr>
              <w:pStyle w:val="DHHStablebullet"/>
            </w:pPr>
            <w:r w:rsidRPr="00DB41C0">
              <w:t>r</w:t>
            </w:r>
            <w:r w:rsidR="00C20A55" w:rsidRPr="00DB41C0">
              <w:t>ecord request</w:t>
            </w:r>
            <w:r w:rsidR="0056138C">
              <w:t>s</w:t>
            </w:r>
            <w:r w:rsidR="00C20A55" w:rsidRPr="00DB41C0">
              <w:t xml:space="preserve"> for support and client details</w:t>
            </w:r>
          </w:p>
          <w:p w:rsidR="00C20A55" w:rsidRPr="00346B82" w:rsidRDefault="0091019C" w:rsidP="004509FE">
            <w:pPr>
              <w:pStyle w:val="DHHStablebullet"/>
              <w:rPr>
                <w:lang w:eastAsia="en-AU"/>
              </w:rPr>
            </w:pPr>
            <w:r w:rsidRPr="00DB41C0">
              <w:t>p</w:t>
            </w:r>
            <w:r w:rsidR="00C20A55" w:rsidRPr="00DB41C0">
              <w:t>rovide an acknowledgement of receipt of the request for su</w:t>
            </w:r>
            <w:r w:rsidRPr="00DB41C0">
              <w:t>pport (within one business day)</w:t>
            </w:r>
          </w:p>
        </w:tc>
      </w:tr>
      <w:tr w:rsidR="00C20A55" w:rsidRPr="001C280A" w:rsidTr="00655A6D">
        <w:tc>
          <w:tcPr>
            <w:tcW w:w="1985" w:type="dxa"/>
            <w:shd w:val="clear" w:color="auto" w:fill="FFFFFF"/>
          </w:tcPr>
          <w:p w:rsidR="00C20A55" w:rsidRPr="00D16867" w:rsidRDefault="00C20A55" w:rsidP="00C20A55">
            <w:pPr>
              <w:pStyle w:val="DHHStablecolhead"/>
            </w:pPr>
            <w:r w:rsidRPr="00D16867">
              <w:t>Outcomes</w:t>
            </w:r>
          </w:p>
        </w:tc>
        <w:tc>
          <w:tcPr>
            <w:tcW w:w="7513" w:type="dxa"/>
            <w:shd w:val="clear" w:color="auto" w:fill="FFFFFF"/>
          </w:tcPr>
          <w:p w:rsidR="00C20A55" w:rsidRPr="00DB41C0" w:rsidRDefault="00C20A55" w:rsidP="00DB41C0">
            <w:pPr>
              <w:pStyle w:val="DHHStablebullet"/>
            </w:pPr>
            <w:r w:rsidRPr="00DB41C0">
              <w:t>Documented request for support and client details</w:t>
            </w:r>
          </w:p>
          <w:p w:rsidR="00C20A55" w:rsidRPr="008E7170" w:rsidRDefault="00C20A55" w:rsidP="00DB41C0">
            <w:pPr>
              <w:pStyle w:val="DHHStablebullet"/>
              <w:rPr>
                <w:lang w:eastAsia="en-AU"/>
              </w:rPr>
            </w:pPr>
            <w:r w:rsidRPr="00DB41C0">
              <w:t>Timely acknowledgement of request for support</w:t>
            </w:r>
            <w:r>
              <w:rPr>
                <w:lang w:eastAsia="en-AU"/>
              </w:rPr>
              <w:t xml:space="preserve"> </w:t>
            </w:r>
          </w:p>
        </w:tc>
      </w:tr>
      <w:tr w:rsidR="00C20A55" w:rsidRPr="001C280A" w:rsidTr="00655A6D">
        <w:tc>
          <w:tcPr>
            <w:tcW w:w="1985" w:type="dxa"/>
            <w:shd w:val="clear" w:color="auto" w:fill="FFFFFF"/>
          </w:tcPr>
          <w:p w:rsidR="00C20A55" w:rsidRPr="00D16867" w:rsidRDefault="00C20A55" w:rsidP="00C20A55">
            <w:pPr>
              <w:pStyle w:val="DHHStablecolhead"/>
            </w:pPr>
            <w:r w:rsidRPr="00D16867">
              <w:t>Supporting documents</w:t>
            </w:r>
          </w:p>
        </w:tc>
        <w:tc>
          <w:tcPr>
            <w:tcW w:w="7513" w:type="dxa"/>
            <w:shd w:val="clear" w:color="auto" w:fill="FFFFFF"/>
          </w:tcPr>
          <w:p w:rsidR="00C20A55" w:rsidRPr="008C5D50" w:rsidRDefault="0091019C" w:rsidP="00AC586C">
            <w:pPr>
              <w:pStyle w:val="DHHStablebullet"/>
            </w:pPr>
            <w:r w:rsidRPr="008C5D50">
              <w:t>DHHS Support Coordination</w:t>
            </w:r>
            <w:r w:rsidR="00C20A55" w:rsidRPr="008C5D50">
              <w:t xml:space="preserve"> – Service Statement, July 2016</w:t>
            </w:r>
          </w:p>
          <w:p w:rsidR="00C20A55" w:rsidRPr="00AC586C" w:rsidRDefault="00C20A55" w:rsidP="00AC586C">
            <w:pPr>
              <w:pStyle w:val="DHHStablebullet"/>
            </w:pPr>
            <w:r w:rsidRPr="00AC586C">
              <w:t>CRIS NDIS module user guide</w:t>
            </w:r>
          </w:p>
          <w:p w:rsidR="00A47504" w:rsidRPr="00A47504" w:rsidRDefault="003C73B4" w:rsidP="00E41213">
            <w:pPr>
              <w:pStyle w:val="DHHStablebullet"/>
              <w:rPr>
                <w:lang w:eastAsia="en-AU"/>
              </w:rPr>
            </w:pPr>
            <w:hyperlink r:id="rId18" w:history="1">
              <w:r w:rsidR="00F352D5" w:rsidRPr="00F35E93">
                <w:rPr>
                  <w:rStyle w:val="Hyperlink"/>
                  <w:rFonts w:cs="Arial"/>
                  <w:lang w:eastAsia="en-AU"/>
                </w:rPr>
                <w:t>NDIA Provider Toolkit Module 11</w:t>
              </w:r>
            </w:hyperlink>
            <w:r w:rsidR="00F352D5">
              <w:rPr>
                <w:rStyle w:val="Hyperlink"/>
                <w:rFonts w:cs="Arial"/>
                <w:lang w:eastAsia="en-AU"/>
              </w:rPr>
              <w:t xml:space="preserve"> </w:t>
            </w:r>
            <w:r w:rsidR="00F352D5" w:rsidRPr="00EF4975">
              <w:rPr>
                <w:rFonts w:ascii="Helv" w:hAnsi="Helv" w:cs="Helv"/>
                <w:lang w:eastAsia="en-AU"/>
              </w:rPr>
              <w:t>&lt;</w:t>
            </w:r>
            <w:r w:rsidR="00E41213" w:rsidRPr="00E41213">
              <w:rPr>
                <w:rFonts w:ascii="Helv" w:hAnsi="Helv" w:cs="Helv"/>
                <w:lang w:eastAsia="en-AU"/>
              </w:rPr>
              <w:t>https://www.ndis.gov.au/providers/provider-toolkit</w:t>
            </w:r>
            <w:r w:rsidR="00F352D5" w:rsidRPr="00EF4975">
              <w:rPr>
                <w:rFonts w:ascii="Helv" w:hAnsi="Helv" w:cs="Helv"/>
                <w:lang w:eastAsia="en-AU"/>
              </w:rPr>
              <w:t>&gt;</w:t>
            </w:r>
          </w:p>
        </w:tc>
      </w:tr>
      <w:tr w:rsidR="00C20A55" w:rsidRPr="001C280A" w:rsidTr="00655A6D">
        <w:tc>
          <w:tcPr>
            <w:tcW w:w="1985" w:type="dxa"/>
            <w:shd w:val="clear" w:color="auto" w:fill="FFFFFF"/>
          </w:tcPr>
          <w:p w:rsidR="00C20A55" w:rsidRPr="00D16867" w:rsidRDefault="00C20A55" w:rsidP="00C20A55">
            <w:pPr>
              <w:pStyle w:val="DHHStablecolhead"/>
            </w:pPr>
            <w:r w:rsidRPr="00D16867">
              <w:rPr>
                <w:bCs/>
                <w:lang w:val="en-US" w:eastAsia="ja-JP"/>
              </w:rPr>
              <w:t>Required systems, tools and templates</w:t>
            </w:r>
          </w:p>
        </w:tc>
        <w:tc>
          <w:tcPr>
            <w:tcW w:w="7513" w:type="dxa"/>
            <w:shd w:val="clear" w:color="auto" w:fill="FFFFFF"/>
          </w:tcPr>
          <w:p w:rsidR="00C20A55" w:rsidRPr="001970F3" w:rsidRDefault="00C20A55" w:rsidP="001970F3">
            <w:pPr>
              <w:pStyle w:val="DHHStablebullet"/>
            </w:pPr>
            <w:r w:rsidRPr="001970F3">
              <w:t>Single entry p</w:t>
            </w:r>
            <w:r w:rsidR="00A47504" w:rsidRPr="001970F3">
              <w:t>oint for requests for support (divisional inbox for support coordination s</w:t>
            </w:r>
            <w:r w:rsidR="00BD6D4F">
              <w:t>ervices)</w:t>
            </w:r>
          </w:p>
          <w:p w:rsidR="00C20A55" w:rsidRPr="001970F3" w:rsidRDefault="00C20A55" w:rsidP="001970F3">
            <w:pPr>
              <w:pStyle w:val="DHHStablebullet"/>
            </w:pPr>
            <w:r w:rsidRPr="001970F3">
              <w:t>State-wi</w:t>
            </w:r>
            <w:r w:rsidR="00BD6D4F">
              <w:t>de request for support template</w:t>
            </w:r>
          </w:p>
          <w:p w:rsidR="00C20A55" w:rsidRPr="00364612" w:rsidRDefault="00C20A55" w:rsidP="001970F3">
            <w:pPr>
              <w:pStyle w:val="DHHStablebullet"/>
              <w:rPr>
                <w:lang w:eastAsia="en-AU"/>
              </w:rPr>
            </w:pPr>
            <w:r w:rsidRPr="001970F3">
              <w:t xml:space="preserve">NDIS </w:t>
            </w:r>
            <w:r w:rsidR="00A47504" w:rsidRPr="001970F3">
              <w:t>participant p</w:t>
            </w:r>
            <w:r w:rsidRPr="001970F3">
              <w:t>lan</w:t>
            </w:r>
          </w:p>
        </w:tc>
      </w:tr>
    </w:tbl>
    <w:p w:rsidR="00E16266" w:rsidRDefault="00E16266">
      <w:pPr>
        <w:rPr>
          <w:rFonts w:ascii="Arial" w:hAnsi="Arial"/>
          <w:b/>
          <w:color w:val="004EA8"/>
          <w:sz w:val="28"/>
          <w:szCs w:val="28"/>
        </w:rPr>
      </w:pPr>
      <w:bookmarkStart w:id="18" w:name="_Toc466361080"/>
      <w:r>
        <w:br w:type="page"/>
      </w:r>
    </w:p>
    <w:p w:rsidR="00C20A55" w:rsidRPr="00D76FB2" w:rsidRDefault="00C20A55" w:rsidP="00C20A55">
      <w:pPr>
        <w:pStyle w:val="Heading2"/>
      </w:pPr>
      <w:bookmarkStart w:id="19" w:name="_Toc470683385"/>
      <w:r>
        <w:lastRenderedPageBreak/>
        <w:t xml:space="preserve">2.2 </w:t>
      </w:r>
      <w:r w:rsidR="00692E49">
        <w:t>Assessment of a request for s</w:t>
      </w:r>
      <w:r w:rsidRPr="00D76FB2">
        <w:t>ervice</w:t>
      </w:r>
      <w:bookmarkEnd w:id="18"/>
      <w:bookmarkEnd w:id="19"/>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1985"/>
        <w:gridCol w:w="7513"/>
      </w:tblGrid>
      <w:tr w:rsidR="00C20A55" w:rsidRPr="001C280A" w:rsidTr="00655A6D">
        <w:tc>
          <w:tcPr>
            <w:tcW w:w="1985" w:type="dxa"/>
            <w:shd w:val="clear" w:color="auto" w:fill="FFFFFF"/>
          </w:tcPr>
          <w:p w:rsidR="00C20A55" w:rsidRPr="00D16867" w:rsidRDefault="00C20A55" w:rsidP="00C20A55">
            <w:pPr>
              <w:pStyle w:val="DHHStablecolhead"/>
            </w:pPr>
            <w:r w:rsidRPr="00D16867">
              <w:t>Task</w:t>
            </w:r>
          </w:p>
        </w:tc>
        <w:tc>
          <w:tcPr>
            <w:tcW w:w="7513" w:type="dxa"/>
            <w:shd w:val="clear" w:color="auto" w:fill="FFFFFF"/>
          </w:tcPr>
          <w:p w:rsidR="00C20A55" w:rsidRPr="00CB3303" w:rsidRDefault="00C20A55" w:rsidP="00C20A55">
            <w:pPr>
              <w:pStyle w:val="DHHStablebullet"/>
              <w:numPr>
                <w:ilvl w:val="6"/>
                <w:numId w:val="1"/>
              </w:numPr>
              <w:rPr>
                <w:lang w:eastAsia="en-AU"/>
              </w:rPr>
            </w:pPr>
            <w:r>
              <w:rPr>
                <w:lang w:eastAsia="en-AU"/>
              </w:rPr>
              <w:t xml:space="preserve">Undertake preliminary review and assessment of participant request for support </w:t>
            </w:r>
          </w:p>
        </w:tc>
      </w:tr>
      <w:tr w:rsidR="00C20A55" w:rsidRPr="001C280A" w:rsidTr="00655A6D">
        <w:tc>
          <w:tcPr>
            <w:tcW w:w="1985" w:type="dxa"/>
            <w:shd w:val="clear" w:color="auto" w:fill="FFFFFF"/>
          </w:tcPr>
          <w:p w:rsidR="00C20A55" w:rsidRPr="00D16867" w:rsidRDefault="00C20A55" w:rsidP="00C20A55">
            <w:pPr>
              <w:pStyle w:val="DHHStablecolhead"/>
            </w:pPr>
            <w:r w:rsidRPr="00D16867">
              <w:t>Process</w:t>
            </w:r>
          </w:p>
        </w:tc>
        <w:tc>
          <w:tcPr>
            <w:tcW w:w="7513" w:type="dxa"/>
            <w:shd w:val="clear" w:color="auto" w:fill="FFFFFF"/>
          </w:tcPr>
          <w:p w:rsidR="00C20A55" w:rsidRPr="00A34555" w:rsidRDefault="00C20A55" w:rsidP="006C1EFB">
            <w:pPr>
              <w:pStyle w:val="DHHSnumberdigitindent"/>
              <w:tabs>
                <w:tab w:val="clear" w:pos="794"/>
                <w:tab w:val="num" w:pos="317"/>
              </w:tabs>
              <w:ind w:hanging="760"/>
              <w:rPr>
                <w:b/>
              </w:rPr>
            </w:pPr>
            <w:r w:rsidRPr="00A34555">
              <w:rPr>
                <w:b/>
              </w:rPr>
              <w:t>Manage</w:t>
            </w:r>
            <w:r w:rsidR="00427D9A">
              <w:rPr>
                <w:b/>
              </w:rPr>
              <w:t>r, disability client services /</w:t>
            </w:r>
            <w:r w:rsidR="00EF4975">
              <w:rPr>
                <w:b/>
              </w:rPr>
              <w:t xml:space="preserve"> </w:t>
            </w:r>
            <w:r w:rsidR="00427D9A">
              <w:rPr>
                <w:b/>
              </w:rPr>
              <w:t>team l</w:t>
            </w:r>
            <w:r w:rsidRPr="00A34555">
              <w:rPr>
                <w:b/>
              </w:rPr>
              <w:t>eader</w:t>
            </w:r>
            <w:r w:rsidR="00A34555" w:rsidRPr="00A34555">
              <w:rPr>
                <w:b/>
              </w:rPr>
              <w:t>:</w:t>
            </w:r>
          </w:p>
          <w:p w:rsidR="00C20A55" w:rsidRPr="00997DE7" w:rsidRDefault="001970F3" w:rsidP="00C20A55">
            <w:pPr>
              <w:pStyle w:val="DHHStablebullet"/>
              <w:numPr>
                <w:ilvl w:val="6"/>
                <w:numId w:val="1"/>
              </w:numPr>
            </w:pPr>
            <w:r>
              <w:t>c</w:t>
            </w:r>
            <w:r w:rsidR="00C20A55" w:rsidRPr="00997DE7">
              <w:t>heck</w:t>
            </w:r>
            <w:r w:rsidR="00BD6D4F">
              <w:t xml:space="preserve"> NDIS participant status</w:t>
            </w:r>
          </w:p>
          <w:p w:rsidR="00C20A55" w:rsidRPr="00997DE7" w:rsidRDefault="001970F3" w:rsidP="00C20A55">
            <w:pPr>
              <w:pStyle w:val="DHHStablebullet"/>
              <w:numPr>
                <w:ilvl w:val="6"/>
                <w:numId w:val="1"/>
              </w:numPr>
            </w:pPr>
            <w:r>
              <w:t>r</w:t>
            </w:r>
            <w:r w:rsidR="00C20A55" w:rsidRPr="00997DE7">
              <w:t>eview the participant’s NDIS support plan including hours, funding for support coordination services and payment option</w:t>
            </w:r>
          </w:p>
          <w:p w:rsidR="00C20A55" w:rsidRPr="00997DE7" w:rsidRDefault="00692E49" w:rsidP="00C20A55">
            <w:pPr>
              <w:pStyle w:val="DHHStablebullet"/>
              <w:numPr>
                <w:ilvl w:val="6"/>
                <w:numId w:val="1"/>
              </w:numPr>
            </w:pPr>
            <w:r>
              <w:t>d</w:t>
            </w:r>
            <w:r w:rsidR="00C20A55" w:rsidRPr="00997DE7">
              <w:t>iscuss the requests for support with the participant’s NDIA planner or LAC and seek further information as required</w:t>
            </w:r>
          </w:p>
          <w:p w:rsidR="00C20A55" w:rsidRPr="00997DE7" w:rsidRDefault="00692E49" w:rsidP="00C20A55">
            <w:pPr>
              <w:pStyle w:val="DHHStablebullet"/>
              <w:numPr>
                <w:ilvl w:val="6"/>
                <w:numId w:val="1"/>
              </w:numPr>
            </w:pPr>
            <w:r>
              <w:t>c</w:t>
            </w:r>
            <w:r w:rsidR="00C20A55" w:rsidRPr="00997DE7">
              <w:t>onsider the information provided in the request for support and determine wheth</w:t>
            </w:r>
            <w:r w:rsidR="00E16266">
              <w:t>er it is within scope for DHHS support coordination s</w:t>
            </w:r>
            <w:r w:rsidR="00C20A55" w:rsidRPr="00997DE7">
              <w:t>e</w:t>
            </w:r>
            <w:r w:rsidR="00BD6D4F">
              <w:t>rvices</w:t>
            </w:r>
          </w:p>
          <w:p w:rsidR="00C20A55" w:rsidRPr="00997DE7" w:rsidRDefault="00692E49" w:rsidP="00C20A55">
            <w:pPr>
              <w:pStyle w:val="DHHStablebullet"/>
              <w:numPr>
                <w:ilvl w:val="6"/>
                <w:numId w:val="1"/>
              </w:numPr>
            </w:pPr>
            <w:r>
              <w:t>c</w:t>
            </w:r>
            <w:r w:rsidR="00C20A55" w:rsidRPr="00997DE7">
              <w:t>onsider</w:t>
            </w:r>
            <w:r w:rsidR="00E16266">
              <w:t xml:space="preserve"> capacity to allocate to a s</w:t>
            </w:r>
            <w:r w:rsidR="00C20A55" w:rsidRPr="00997DE7">
              <w:t xml:space="preserve">upport </w:t>
            </w:r>
            <w:r w:rsidR="00E16266">
              <w:t>c</w:t>
            </w:r>
            <w:r w:rsidR="00C20A55" w:rsidRPr="00997DE7">
              <w:t>oordinator</w:t>
            </w:r>
          </w:p>
          <w:p w:rsidR="00C20A55" w:rsidRPr="00997DE7" w:rsidRDefault="00692E49" w:rsidP="00C20A55">
            <w:pPr>
              <w:pStyle w:val="DHHStablebullet"/>
              <w:numPr>
                <w:ilvl w:val="6"/>
                <w:numId w:val="1"/>
              </w:numPr>
            </w:pPr>
            <w:r>
              <w:t>a</w:t>
            </w:r>
            <w:r w:rsidR="00C20A55" w:rsidRPr="00997DE7">
              <w:t>ccept or reject</w:t>
            </w:r>
            <w:r w:rsidR="00E16266">
              <w:t>s</w:t>
            </w:r>
            <w:r w:rsidR="00C20A55" w:rsidRPr="00997DE7">
              <w:t xml:space="preserve"> the request for support</w:t>
            </w:r>
          </w:p>
          <w:p w:rsidR="00C20A55" w:rsidRPr="00997DE7" w:rsidRDefault="00692E49" w:rsidP="00C20A55">
            <w:pPr>
              <w:pStyle w:val="DHHStablebullet"/>
              <w:numPr>
                <w:ilvl w:val="6"/>
                <w:numId w:val="1"/>
              </w:numPr>
            </w:pPr>
            <w:r>
              <w:t>p</w:t>
            </w:r>
            <w:r w:rsidR="00C20A55" w:rsidRPr="00997DE7">
              <w:t xml:space="preserve">rovide a written feedback to the </w:t>
            </w:r>
            <w:r w:rsidR="00E16266">
              <w:rPr>
                <w:lang w:eastAsia="en-AU"/>
              </w:rPr>
              <w:t>NDIA planner, LAC or p</w:t>
            </w:r>
            <w:r w:rsidR="00C20A55" w:rsidRPr="00997DE7">
              <w:rPr>
                <w:lang w:eastAsia="en-AU"/>
              </w:rPr>
              <w:t>articipant advising of the request for support outcome</w:t>
            </w:r>
          </w:p>
          <w:p w:rsidR="00C20A55" w:rsidRDefault="00692E49" w:rsidP="00C20A55">
            <w:pPr>
              <w:pStyle w:val="DHHStablebullet"/>
              <w:numPr>
                <w:ilvl w:val="6"/>
                <w:numId w:val="1"/>
              </w:numPr>
              <w:rPr>
                <w:rFonts w:eastAsia="Calibri"/>
              </w:rPr>
            </w:pPr>
            <w:r>
              <w:rPr>
                <w:rFonts w:eastAsia="Calibri"/>
                <w:lang w:eastAsia="en-AU"/>
              </w:rPr>
              <w:t>i</w:t>
            </w:r>
            <w:r w:rsidR="00C20A55" w:rsidRPr="00997DE7">
              <w:rPr>
                <w:rFonts w:eastAsia="Calibri"/>
                <w:lang w:eastAsia="en-AU"/>
              </w:rPr>
              <w:t>f the request for support is accepted,</w:t>
            </w:r>
            <w:r w:rsidR="00C20A55" w:rsidRPr="00997DE7">
              <w:rPr>
                <w:rFonts w:eastAsia="Calibri"/>
              </w:rPr>
              <w:t xml:space="preserve"> provide</w:t>
            </w:r>
            <w:r w:rsidR="0056138C">
              <w:rPr>
                <w:rFonts w:eastAsia="Calibri"/>
              </w:rPr>
              <w:t>s</w:t>
            </w:r>
            <w:r w:rsidR="00C20A55" w:rsidRPr="00997DE7">
              <w:rPr>
                <w:rFonts w:eastAsia="Calibri"/>
              </w:rPr>
              <w:t xml:space="preserve"> the </w:t>
            </w:r>
            <w:r w:rsidR="00E16266">
              <w:rPr>
                <w:lang w:eastAsia="en-AU"/>
              </w:rPr>
              <w:t>NDIA planner, LAC or p</w:t>
            </w:r>
            <w:r w:rsidR="00C20A55" w:rsidRPr="00997DE7">
              <w:rPr>
                <w:lang w:eastAsia="en-AU"/>
              </w:rPr>
              <w:t>articipant</w:t>
            </w:r>
            <w:r w:rsidR="00C20A55" w:rsidRPr="00997DE7">
              <w:rPr>
                <w:rFonts w:eastAsia="Calibri"/>
              </w:rPr>
              <w:t xml:space="preserve"> with the anticipated timeframe for service delivery commencement</w:t>
            </w:r>
          </w:p>
          <w:p w:rsidR="00692E49" w:rsidRPr="00997DE7" w:rsidRDefault="00692E49" w:rsidP="00C20A55">
            <w:pPr>
              <w:pStyle w:val="DHHStablebullet"/>
              <w:numPr>
                <w:ilvl w:val="6"/>
                <w:numId w:val="1"/>
              </w:numPr>
              <w:rPr>
                <w:rFonts w:eastAsia="Calibri"/>
              </w:rPr>
            </w:pPr>
            <w:r>
              <w:rPr>
                <w:rFonts w:eastAsia="Calibri"/>
              </w:rPr>
              <w:t>allocate to a support coordinator</w:t>
            </w:r>
          </w:p>
          <w:p w:rsidR="00C20A55" w:rsidRPr="00997DE7" w:rsidRDefault="00C20A55" w:rsidP="00E16266">
            <w:pPr>
              <w:pStyle w:val="DHHStabletext"/>
              <w:rPr>
                <w:rFonts w:eastAsia="Calibri"/>
              </w:rPr>
            </w:pPr>
            <w:r w:rsidRPr="00997DE7">
              <w:rPr>
                <w:lang w:eastAsia="en-AU"/>
              </w:rPr>
              <w:t>*</w:t>
            </w:r>
            <w:r w:rsidR="00E16266">
              <w:rPr>
                <w:i/>
                <w:sz w:val="18"/>
                <w:szCs w:val="18"/>
              </w:rPr>
              <w:t>Note: The DHHS s</w:t>
            </w:r>
            <w:r w:rsidRPr="00DB41C0">
              <w:rPr>
                <w:i/>
                <w:sz w:val="18"/>
                <w:szCs w:val="18"/>
              </w:rPr>
              <w:t xml:space="preserve">upport </w:t>
            </w:r>
            <w:r w:rsidR="00E16266">
              <w:rPr>
                <w:i/>
                <w:sz w:val="18"/>
                <w:szCs w:val="18"/>
              </w:rPr>
              <w:t>c</w:t>
            </w:r>
            <w:r w:rsidRPr="00DB41C0">
              <w:rPr>
                <w:i/>
                <w:sz w:val="18"/>
                <w:szCs w:val="18"/>
              </w:rPr>
              <w:t xml:space="preserve">oordination team provides </w:t>
            </w:r>
            <w:r w:rsidR="00E16266">
              <w:rPr>
                <w:i/>
                <w:sz w:val="18"/>
                <w:szCs w:val="18"/>
              </w:rPr>
              <w:t>s</w:t>
            </w:r>
            <w:r w:rsidRPr="00DB41C0">
              <w:rPr>
                <w:i/>
                <w:sz w:val="18"/>
                <w:szCs w:val="18"/>
              </w:rPr>
              <w:t xml:space="preserve">upport </w:t>
            </w:r>
            <w:r w:rsidR="00E16266">
              <w:rPr>
                <w:i/>
                <w:sz w:val="18"/>
                <w:szCs w:val="18"/>
              </w:rPr>
              <w:t>coordination to NDIS p</w:t>
            </w:r>
            <w:r w:rsidRPr="00DB41C0">
              <w:rPr>
                <w:i/>
                <w:sz w:val="18"/>
                <w:szCs w:val="18"/>
              </w:rPr>
              <w:t xml:space="preserve">articipants with multiple and complex needs. While </w:t>
            </w:r>
            <w:r w:rsidR="00E16266">
              <w:rPr>
                <w:i/>
                <w:sz w:val="18"/>
                <w:szCs w:val="18"/>
              </w:rPr>
              <w:t>participants at the s</w:t>
            </w:r>
            <w:r w:rsidRPr="00DB41C0">
              <w:rPr>
                <w:i/>
                <w:sz w:val="18"/>
                <w:szCs w:val="18"/>
              </w:rPr>
              <w:t xml:space="preserve">upport </w:t>
            </w:r>
            <w:r w:rsidR="00E16266">
              <w:rPr>
                <w:i/>
                <w:sz w:val="18"/>
                <w:szCs w:val="18"/>
              </w:rPr>
              <w:t>c</w:t>
            </w:r>
            <w:r w:rsidRPr="00DB41C0">
              <w:rPr>
                <w:i/>
                <w:sz w:val="18"/>
                <w:szCs w:val="18"/>
              </w:rPr>
              <w:t xml:space="preserve">onnection level are accepted, </w:t>
            </w:r>
            <w:r w:rsidR="00E16266">
              <w:rPr>
                <w:i/>
                <w:sz w:val="18"/>
                <w:szCs w:val="18"/>
              </w:rPr>
              <w:t>coordination of s</w:t>
            </w:r>
            <w:r w:rsidRPr="00DB41C0">
              <w:rPr>
                <w:i/>
                <w:sz w:val="18"/>
                <w:szCs w:val="18"/>
              </w:rPr>
              <w:t>upport participants are prioritised.</w:t>
            </w:r>
          </w:p>
        </w:tc>
      </w:tr>
      <w:tr w:rsidR="00C20A55" w:rsidRPr="001C280A" w:rsidTr="00655A6D">
        <w:tc>
          <w:tcPr>
            <w:tcW w:w="1985" w:type="dxa"/>
            <w:shd w:val="clear" w:color="auto" w:fill="FFFFFF"/>
          </w:tcPr>
          <w:p w:rsidR="00C20A55" w:rsidRPr="00AD724F" w:rsidRDefault="00C20A55" w:rsidP="00C20A55">
            <w:pPr>
              <w:pStyle w:val="DHHStablecolhead"/>
            </w:pPr>
            <w:r w:rsidRPr="00AD724F">
              <w:t>Outcomes</w:t>
            </w:r>
          </w:p>
        </w:tc>
        <w:tc>
          <w:tcPr>
            <w:tcW w:w="7513" w:type="dxa"/>
            <w:shd w:val="clear" w:color="auto" w:fill="FFFFFF"/>
          </w:tcPr>
          <w:p w:rsidR="00C20A55" w:rsidRPr="003C68DA" w:rsidRDefault="00C20A55" w:rsidP="00C20A55">
            <w:pPr>
              <w:pStyle w:val="DHHStablebullet"/>
              <w:numPr>
                <w:ilvl w:val="6"/>
                <w:numId w:val="1"/>
              </w:numPr>
              <w:rPr>
                <w:lang w:eastAsia="en-AU"/>
              </w:rPr>
            </w:pPr>
            <w:r w:rsidRPr="00AD724F">
              <w:rPr>
                <w:lang w:eastAsia="en-AU"/>
              </w:rPr>
              <w:t>Timely completion and documentation of initial assessment of the request for support</w:t>
            </w:r>
          </w:p>
        </w:tc>
      </w:tr>
      <w:tr w:rsidR="00C20A55" w:rsidRPr="001C280A" w:rsidTr="00655A6D">
        <w:tc>
          <w:tcPr>
            <w:tcW w:w="1985" w:type="dxa"/>
            <w:shd w:val="clear" w:color="auto" w:fill="FFFFFF"/>
          </w:tcPr>
          <w:p w:rsidR="00C20A55" w:rsidRPr="00D16867" w:rsidRDefault="00C20A55" w:rsidP="00C20A55">
            <w:pPr>
              <w:pStyle w:val="DHHStablecolhead"/>
            </w:pPr>
            <w:r w:rsidRPr="008C5D50">
              <w:t>Supporting documents</w:t>
            </w:r>
          </w:p>
        </w:tc>
        <w:tc>
          <w:tcPr>
            <w:tcW w:w="7513" w:type="dxa"/>
            <w:shd w:val="clear" w:color="auto" w:fill="FFFFFF"/>
          </w:tcPr>
          <w:p w:rsidR="00C20A55" w:rsidRPr="00980F2B" w:rsidRDefault="00C20A55" w:rsidP="00C20A55">
            <w:pPr>
              <w:pStyle w:val="DHHStablebullet"/>
              <w:numPr>
                <w:ilvl w:val="6"/>
                <w:numId w:val="1"/>
              </w:numPr>
              <w:rPr>
                <w:lang w:eastAsia="en-AU"/>
              </w:rPr>
            </w:pPr>
            <w:r>
              <w:rPr>
                <w:lang w:eastAsia="en-AU"/>
              </w:rPr>
              <w:t>CRIS NDIS module user guide</w:t>
            </w:r>
          </w:p>
          <w:p w:rsidR="00C20A55" w:rsidRPr="001970F3" w:rsidRDefault="003C73B4" w:rsidP="00F352D5">
            <w:pPr>
              <w:pStyle w:val="DHHStablebullet"/>
              <w:numPr>
                <w:ilvl w:val="6"/>
                <w:numId w:val="1"/>
              </w:numPr>
              <w:rPr>
                <w:lang w:eastAsia="en-AU"/>
              </w:rPr>
            </w:pPr>
            <w:hyperlink r:id="rId19" w:history="1">
              <w:r w:rsidR="00E41213" w:rsidRPr="00F35E93">
                <w:rPr>
                  <w:rStyle w:val="Hyperlink"/>
                  <w:rFonts w:cs="Arial"/>
                  <w:lang w:eastAsia="en-AU"/>
                </w:rPr>
                <w:t>NDIA Provider Toolkit Module 11</w:t>
              </w:r>
            </w:hyperlink>
            <w:r w:rsidR="00E41213">
              <w:rPr>
                <w:rStyle w:val="Hyperlink"/>
                <w:rFonts w:cs="Arial"/>
                <w:lang w:eastAsia="en-AU"/>
              </w:rPr>
              <w:t xml:space="preserve"> </w:t>
            </w:r>
            <w:r w:rsidR="00E41213" w:rsidRPr="00EF4975">
              <w:rPr>
                <w:rFonts w:ascii="Helv" w:hAnsi="Helv" w:cs="Helv"/>
                <w:lang w:eastAsia="en-AU"/>
              </w:rPr>
              <w:t>&lt;</w:t>
            </w:r>
            <w:r w:rsidR="00E41213" w:rsidRPr="00E41213">
              <w:rPr>
                <w:rFonts w:ascii="Helv" w:hAnsi="Helv" w:cs="Helv"/>
                <w:lang w:eastAsia="en-AU"/>
              </w:rPr>
              <w:t>https://www.ndis.gov.au/providers/provider-toolkit</w:t>
            </w:r>
            <w:r w:rsidR="00E41213" w:rsidRPr="00EF4975">
              <w:rPr>
                <w:rFonts w:ascii="Helv" w:hAnsi="Helv" w:cs="Helv"/>
                <w:lang w:eastAsia="en-AU"/>
              </w:rPr>
              <w:t>&gt;</w:t>
            </w:r>
          </w:p>
        </w:tc>
      </w:tr>
      <w:tr w:rsidR="00C20A55" w:rsidRPr="001C280A" w:rsidTr="00655A6D">
        <w:tc>
          <w:tcPr>
            <w:tcW w:w="1985" w:type="dxa"/>
            <w:shd w:val="clear" w:color="auto" w:fill="FFFFFF"/>
          </w:tcPr>
          <w:p w:rsidR="00C20A55" w:rsidRPr="00D16867" w:rsidRDefault="00C20A55" w:rsidP="00C20A55">
            <w:pPr>
              <w:pStyle w:val="DHHStablecolhead"/>
            </w:pPr>
            <w:r w:rsidRPr="00D16867">
              <w:rPr>
                <w:bCs/>
                <w:lang w:val="en-US" w:eastAsia="ja-JP"/>
              </w:rPr>
              <w:t>Required systems, tools and templates</w:t>
            </w:r>
          </w:p>
        </w:tc>
        <w:tc>
          <w:tcPr>
            <w:tcW w:w="7513" w:type="dxa"/>
            <w:shd w:val="clear" w:color="auto" w:fill="FFFFFF"/>
          </w:tcPr>
          <w:p w:rsidR="00C20A55" w:rsidRDefault="00E16266" w:rsidP="00C20A55">
            <w:pPr>
              <w:pStyle w:val="DHHStablebullet"/>
              <w:numPr>
                <w:ilvl w:val="6"/>
                <w:numId w:val="1"/>
              </w:numPr>
              <w:rPr>
                <w:lang w:eastAsia="en-AU"/>
              </w:rPr>
            </w:pPr>
            <w:r>
              <w:rPr>
                <w:lang w:eastAsia="en-AU"/>
              </w:rPr>
              <w:t>NDIS s</w:t>
            </w:r>
            <w:r w:rsidR="00C20A55">
              <w:rPr>
                <w:lang w:eastAsia="en-AU"/>
              </w:rPr>
              <w:t xml:space="preserve">upport </w:t>
            </w:r>
            <w:r>
              <w:rPr>
                <w:lang w:eastAsia="en-AU"/>
              </w:rPr>
              <w:t>c</w:t>
            </w:r>
            <w:r w:rsidR="00C20A55">
              <w:rPr>
                <w:lang w:eastAsia="en-AU"/>
              </w:rPr>
              <w:t xml:space="preserve">oordination </w:t>
            </w:r>
            <w:r>
              <w:rPr>
                <w:lang w:eastAsia="en-AU"/>
              </w:rPr>
              <w:t>i</w:t>
            </w:r>
            <w:r w:rsidR="00C20A55">
              <w:rPr>
                <w:lang w:eastAsia="en-AU"/>
              </w:rPr>
              <w:t xml:space="preserve">nitial </w:t>
            </w:r>
            <w:r>
              <w:rPr>
                <w:lang w:eastAsia="en-AU"/>
              </w:rPr>
              <w:t>information r</w:t>
            </w:r>
            <w:r w:rsidR="00C20A55">
              <w:rPr>
                <w:lang w:eastAsia="en-AU"/>
              </w:rPr>
              <w:t>ecord</w:t>
            </w:r>
          </w:p>
          <w:p w:rsidR="00C20A55" w:rsidRDefault="00E16266" w:rsidP="00C20A55">
            <w:pPr>
              <w:pStyle w:val="DHHStablebullet"/>
              <w:numPr>
                <w:ilvl w:val="6"/>
                <w:numId w:val="1"/>
              </w:numPr>
              <w:rPr>
                <w:lang w:eastAsia="en-AU"/>
              </w:rPr>
            </w:pPr>
            <w:r>
              <w:rPr>
                <w:lang w:eastAsia="en-AU"/>
              </w:rPr>
              <w:t>NDIA p</w:t>
            </w:r>
            <w:r w:rsidR="00C20A55" w:rsidRPr="00980F2B">
              <w:rPr>
                <w:lang w:eastAsia="en-AU"/>
              </w:rPr>
              <w:t xml:space="preserve">rovider </w:t>
            </w:r>
            <w:r>
              <w:rPr>
                <w:lang w:eastAsia="en-AU"/>
              </w:rPr>
              <w:t>p</w:t>
            </w:r>
            <w:r w:rsidR="00C20A55" w:rsidRPr="00980F2B">
              <w:rPr>
                <w:lang w:eastAsia="en-AU"/>
              </w:rPr>
              <w:t>ortal</w:t>
            </w:r>
          </w:p>
          <w:p w:rsidR="00C20A55" w:rsidRPr="00C95CB7" w:rsidRDefault="00C20A55" w:rsidP="00E16266">
            <w:pPr>
              <w:pStyle w:val="DHHStablebullet"/>
              <w:numPr>
                <w:ilvl w:val="6"/>
                <w:numId w:val="1"/>
              </w:numPr>
              <w:rPr>
                <w:lang w:eastAsia="en-AU"/>
              </w:rPr>
            </w:pPr>
            <w:r>
              <w:rPr>
                <w:lang w:eastAsia="en-AU"/>
              </w:rPr>
              <w:t>CRIS NDIS</w:t>
            </w:r>
            <w:r w:rsidR="00E16266">
              <w:rPr>
                <w:lang w:eastAsia="en-AU"/>
              </w:rPr>
              <w:t xml:space="preserve"> m</w:t>
            </w:r>
            <w:r w:rsidRPr="00980F2B">
              <w:rPr>
                <w:lang w:eastAsia="en-AU"/>
              </w:rPr>
              <w:t>odule</w:t>
            </w:r>
          </w:p>
        </w:tc>
      </w:tr>
    </w:tbl>
    <w:p w:rsidR="00C20A55" w:rsidRPr="00FC3A19" w:rsidRDefault="00C20A55" w:rsidP="00D70CA5">
      <w:pPr>
        <w:pStyle w:val="Heading2"/>
      </w:pPr>
      <w:r>
        <w:br w:type="page"/>
      </w:r>
      <w:bookmarkStart w:id="20" w:name="_Toc466361081"/>
      <w:bookmarkStart w:id="21" w:name="_Toc470683386"/>
      <w:r w:rsidR="00692E49">
        <w:lastRenderedPageBreak/>
        <w:t>2.3 Service o</w:t>
      </w:r>
      <w:r w:rsidRPr="00FC3A19">
        <w:t xml:space="preserve">ffer, </w:t>
      </w:r>
      <w:r w:rsidR="00692E49">
        <w:t>service agreement and service b</w:t>
      </w:r>
      <w:r w:rsidRPr="00FC3A19">
        <w:t>ooking</w:t>
      </w:r>
      <w:bookmarkEnd w:id="20"/>
      <w:bookmarkEnd w:id="21"/>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7513"/>
      </w:tblGrid>
      <w:tr w:rsidR="00C20A55" w:rsidRPr="002D397B" w:rsidTr="00655A6D">
        <w:tc>
          <w:tcPr>
            <w:tcW w:w="1985" w:type="dxa"/>
            <w:tcBorders>
              <w:bottom w:val="single" w:sz="4" w:space="0" w:color="auto"/>
            </w:tcBorders>
            <w:shd w:val="clear" w:color="auto" w:fill="FFFFFF" w:themeFill="background1"/>
          </w:tcPr>
          <w:p w:rsidR="00C20A55" w:rsidRPr="00655A6D" w:rsidRDefault="00C20A55" w:rsidP="00C20A55">
            <w:pPr>
              <w:rPr>
                <w:rFonts w:ascii="Arial" w:hAnsi="Arial" w:cs="Arial"/>
                <w:b/>
                <w:color w:val="004EA8"/>
              </w:rPr>
            </w:pPr>
            <w:r w:rsidRPr="00655A6D">
              <w:rPr>
                <w:rFonts w:ascii="Arial" w:hAnsi="Arial" w:cs="Arial"/>
                <w:b/>
                <w:color w:val="004EA8"/>
              </w:rPr>
              <w:t>Task</w:t>
            </w:r>
          </w:p>
        </w:tc>
        <w:tc>
          <w:tcPr>
            <w:tcW w:w="7513" w:type="dxa"/>
          </w:tcPr>
          <w:p w:rsidR="00C20A55" w:rsidRDefault="00692E49" w:rsidP="00E63B83">
            <w:pPr>
              <w:pStyle w:val="DHHStablebullet"/>
            </w:pPr>
            <w:r>
              <w:t>Offer DHHS support coordination s</w:t>
            </w:r>
            <w:r w:rsidR="00C20A55">
              <w:t>ervices to the participant</w:t>
            </w:r>
          </w:p>
          <w:p w:rsidR="00C20A55" w:rsidRDefault="00C20A55" w:rsidP="00E63B83">
            <w:pPr>
              <w:pStyle w:val="DHHStablebullet"/>
            </w:pPr>
            <w:r>
              <w:t>Confirm the participant’s consent and willingness to engage service delivered by the DHHS</w:t>
            </w:r>
          </w:p>
          <w:p w:rsidR="00C20A55" w:rsidRDefault="00C20A55" w:rsidP="00E63B83">
            <w:pPr>
              <w:pStyle w:val="DHHStablebullet"/>
            </w:pPr>
            <w:r>
              <w:t>Complete a service agreement with the participant</w:t>
            </w:r>
          </w:p>
          <w:p w:rsidR="00C20A55" w:rsidRPr="001C280A" w:rsidRDefault="00C20A55" w:rsidP="00E63B83">
            <w:pPr>
              <w:pStyle w:val="DHHStablebullet"/>
              <w:rPr>
                <w:lang w:eastAsia="en-AU"/>
              </w:rPr>
            </w:pPr>
            <w:r>
              <w:t>Complete a service booking in the NDIA provider portal</w:t>
            </w:r>
          </w:p>
        </w:tc>
      </w:tr>
      <w:tr w:rsidR="00C20A55" w:rsidRPr="002D397B" w:rsidTr="00655A6D">
        <w:tc>
          <w:tcPr>
            <w:tcW w:w="1985" w:type="dxa"/>
            <w:shd w:val="clear" w:color="auto" w:fill="FFFFFF" w:themeFill="background1"/>
          </w:tcPr>
          <w:p w:rsidR="00C20A55" w:rsidRPr="00655A6D" w:rsidRDefault="00C20A55" w:rsidP="00C20A55">
            <w:pPr>
              <w:rPr>
                <w:rFonts w:ascii="Arial" w:hAnsi="Arial" w:cs="Arial"/>
                <w:b/>
                <w:color w:val="004EA8"/>
              </w:rPr>
            </w:pPr>
            <w:r w:rsidRPr="00655A6D">
              <w:rPr>
                <w:rFonts w:ascii="Arial" w:hAnsi="Arial" w:cs="Arial"/>
                <w:b/>
                <w:color w:val="004EA8"/>
              </w:rPr>
              <w:t>Process</w:t>
            </w:r>
          </w:p>
        </w:tc>
        <w:tc>
          <w:tcPr>
            <w:tcW w:w="7513" w:type="dxa"/>
          </w:tcPr>
          <w:p w:rsidR="00C20A55" w:rsidRPr="006C1EFB" w:rsidRDefault="00427D9A" w:rsidP="00215479">
            <w:pPr>
              <w:pStyle w:val="DHHSnumberdigit"/>
              <w:numPr>
                <w:ilvl w:val="0"/>
                <w:numId w:val="5"/>
              </w:numPr>
            </w:pPr>
            <w:r>
              <w:t>Support c</w:t>
            </w:r>
            <w:r w:rsidR="00C20A55" w:rsidRPr="006C1EFB">
              <w:t>oordinator:</w:t>
            </w:r>
          </w:p>
          <w:p w:rsidR="00C20A55" w:rsidRDefault="00E63B83" w:rsidP="006C1EFB">
            <w:pPr>
              <w:pStyle w:val="DHHStablebullet"/>
            </w:pPr>
            <w:r>
              <w:t>open</w:t>
            </w:r>
            <w:r w:rsidR="00C20A55">
              <w:t xml:space="preserve"> NDIS CRIS case</w:t>
            </w:r>
          </w:p>
          <w:p w:rsidR="00C20A55" w:rsidRDefault="006C1EFB" w:rsidP="006C1EFB">
            <w:pPr>
              <w:pStyle w:val="DHHStablebullet"/>
            </w:pPr>
            <w:r>
              <w:t>ensure NDIS participant plan and request for s</w:t>
            </w:r>
            <w:r w:rsidR="00E16266">
              <w:t>ervice are</w:t>
            </w:r>
            <w:r w:rsidR="00C20A55">
              <w:t xml:space="preserve"> uploaded to CRIS</w:t>
            </w:r>
          </w:p>
          <w:p w:rsidR="00C20A55" w:rsidRPr="00853860" w:rsidRDefault="006C1EFB" w:rsidP="006C1EFB">
            <w:pPr>
              <w:pStyle w:val="DHHStablebullet"/>
            </w:pPr>
            <w:r>
              <w:t>review NDIS p</w:t>
            </w:r>
            <w:r w:rsidR="00C20A55">
              <w:t xml:space="preserve">articipant </w:t>
            </w:r>
            <w:r>
              <w:t>plan and request for s</w:t>
            </w:r>
            <w:r w:rsidR="00C20A55">
              <w:t>ervice</w:t>
            </w:r>
          </w:p>
          <w:p w:rsidR="00C20A55" w:rsidRDefault="006C1EFB" w:rsidP="006C1EFB">
            <w:pPr>
              <w:pStyle w:val="DHHStablebullet"/>
            </w:pPr>
            <w:r>
              <w:t>c</w:t>
            </w:r>
            <w:r w:rsidR="00C20A55" w:rsidRPr="00280E22">
              <w:t>ontac</w:t>
            </w:r>
            <w:r w:rsidR="004509FE">
              <w:t>t</w:t>
            </w:r>
            <w:r w:rsidR="00C20A55" w:rsidRPr="00280E22">
              <w:t xml:space="preserve"> </w:t>
            </w:r>
            <w:r>
              <w:t>the NDIA p</w:t>
            </w:r>
            <w:r w:rsidR="00C20A55">
              <w:t>lanner or L</w:t>
            </w:r>
            <w:r>
              <w:t>AC</w:t>
            </w:r>
            <w:r w:rsidR="008C5D50">
              <w:t xml:space="preserve"> to advise support c</w:t>
            </w:r>
            <w:r w:rsidR="00C20A55">
              <w:t>oordination has been accepted by the DHHS a</w:t>
            </w:r>
            <w:r w:rsidR="008C5D50">
              <w:t>nd will be offered to the NDIS p</w:t>
            </w:r>
            <w:r w:rsidR="00C20A55">
              <w:t>articipant</w:t>
            </w:r>
          </w:p>
          <w:p w:rsidR="00C20A55" w:rsidRDefault="008C5D50" w:rsidP="006C1EFB">
            <w:pPr>
              <w:pStyle w:val="DHHStablebullet"/>
            </w:pPr>
            <w:r>
              <w:t>c</w:t>
            </w:r>
            <w:r w:rsidR="00C20A55">
              <w:t>onfirm the participant’s con</w:t>
            </w:r>
            <w:r>
              <w:t>sent and willingness to engage support coordination s</w:t>
            </w:r>
            <w:r w:rsidR="00C20A55">
              <w:t>ervice provided by the DHHS</w:t>
            </w:r>
          </w:p>
          <w:p w:rsidR="00C20A55" w:rsidRDefault="008C5D50" w:rsidP="006C1EFB">
            <w:pPr>
              <w:pStyle w:val="DHHStablebullet"/>
            </w:pPr>
            <w:r>
              <w:t>c</w:t>
            </w:r>
            <w:r w:rsidR="00C20A55">
              <w:t>onfirm NDIS support plan details including hours, funding and outcomes</w:t>
            </w:r>
          </w:p>
          <w:p w:rsidR="002A0D79" w:rsidRDefault="002A0D79" w:rsidP="002A0D79">
            <w:pPr>
              <w:pStyle w:val="DHHStablebullet"/>
            </w:pPr>
            <w:r w:rsidRPr="00413AA6">
              <w:t>complet</w:t>
            </w:r>
            <w:r w:rsidR="004509FE" w:rsidRPr="00413AA6">
              <w:t>e</w:t>
            </w:r>
            <w:r w:rsidRPr="00413AA6">
              <w:t xml:space="preserve"> a service agreem</w:t>
            </w:r>
            <w:r w:rsidR="00B63C1D" w:rsidRPr="00413AA6">
              <w:t>ent with the NDIS participant and/</w:t>
            </w:r>
            <w:r w:rsidR="001D0558">
              <w:t>or their representative</w:t>
            </w:r>
          </w:p>
          <w:p w:rsidR="001D0558" w:rsidRPr="00413AA6" w:rsidRDefault="001D0558" w:rsidP="002A0D79">
            <w:pPr>
              <w:pStyle w:val="DHHStablebullet"/>
            </w:pPr>
            <w:r>
              <w:t xml:space="preserve">develop </w:t>
            </w:r>
            <w:r w:rsidR="009A485F">
              <w:t xml:space="preserve">support coordination services </w:t>
            </w:r>
            <w:r>
              <w:t>schedule of supports in the service agreement</w:t>
            </w:r>
          </w:p>
          <w:p w:rsidR="00C20A55" w:rsidRDefault="008C5D50" w:rsidP="006C1EFB">
            <w:pPr>
              <w:pStyle w:val="DHHStablebullet"/>
            </w:pPr>
            <w:r>
              <w:t>r</w:t>
            </w:r>
            <w:r w:rsidR="00C20A55">
              <w:t xml:space="preserve">equest the </w:t>
            </w:r>
            <w:r w:rsidR="0056138C">
              <w:t>a</w:t>
            </w:r>
            <w:r>
              <w:t xml:space="preserve">rea </w:t>
            </w:r>
            <w:r w:rsidR="0056138C">
              <w:t>director or assistant d</w:t>
            </w:r>
            <w:r w:rsidR="00C20A55">
              <w:t>irector sign the service agreement</w:t>
            </w:r>
          </w:p>
          <w:p w:rsidR="00C20A55" w:rsidRPr="006C1EFB" w:rsidRDefault="00C20A55" w:rsidP="006C1EFB">
            <w:pPr>
              <w:pStyle w:val="DHHSnumberdigitindent"/>
              <w:tabs>
                <w:tab w:val="clear" w:pos="794"/>
                <w:tab w:val="num" w:pos="459"/>
              </w:tabs>
              <w:ind w:hanging="760"/>
              <w:rPr>
                <w:b/>
              </w:rPr>
            </w:pPr>
            <w:r w:rsidRPr="006C1EFB">
              <w:rPr>
                <w:b/>
              </w:rPr>
              <w:t xml:space="preserve">Area </w:t>
            </w:r>
            <w:r w:rsidR="00427D9A">
              <w:rPr>
                <w:b/>
              </w:rPr>
              <w:t>director</w:t>
            </w:r>
            <w:r w:rsidR="00326FCE">
              <w:rPr>
                <w:b/>
              </w:rPr>
              <w:t xml:space="preserve"> or a</w:t>
            </w:r>
            <w:r w:rsidR="00427D9A">
              <w:rPr>
                <w:b/>
              </w:rPr>
              <w:t>ssistant d</w:t>
            </w:r>
            <w:r w:rsidR="00A34555">
              <w:rPr>
                <w:b/>
              </w:rPr>
              <w:t>irector:</w:t>
            </w:r>
          </w:p>
          <w:p w:rsidR="00C20A55" w:rsidRDefault="008C5D50" w:rsidP="008C5D50">
            <w:pPr>
              <w:pStyle w:val="DHHStablebullet"/>
            </w:pPr>
            <w:r>
              <w:t>r</w:t>
            </w:r>
            <w:r w:rsidR="00C20A55">
              <w:t>eview and sign the service agreement</w:t>
            </w:r>
          </w:p>
          <w:p w:rsidR="00C20A55" w:rsidRPr="006C1EFB" w:rsidRDefault="00427D9A" w:rsidP="006C1EFB">
            <w:pPr>
              <w:pStyle w:val="DHHSnumberdigitindent"/>
              <w:tabs>
                <w:tab w:val="clear" w:pos="794"/>
              </w:tabs>
              <w:ind w:left="459" w:hanging="459"/>
              <w:rPr>
                <w:b/>
              </w:rPr>
            </w:pPr>
            <w:r>
              <w:rPr>
                <w:b/>
              </w:rPr>
              <w:t>Support c</w:t>
            </w:r>
            <w:r w:rsidR="00C20A55" w:rsidRPr="006C1EFB">
              <w:rPr>
                <w:b/>
              </w:rPr>
              <w:t>oordinator:</w:t>
            </w:r>
          </w:p>
          <w:p w:rsidR="00C20A55" w:rsidRPr="00E733E5" w:rsidRDefault="008C5D50" w:rsidP="008C5D50">
            <w:pPr>
              <w:pStyle w:val="DHHStablebullet"/>
            </w:pPr>
            <w:r>
              <w:rPr>
                <w:lang w:eastAsia="en-AU"/>
              </w:rPr>
              <w:t>c</w:t>
            </w:r>
            <w:r w:rsidR="00C20A55">
              <w:rPr>
                <w:lang w:eastAsia="en-AU"/>
              </w:rPr>
              <w:t xml:space="preserve">omplete a service booking in accordance with the </w:t>
            </w:r>
            <w:r w:rsidR="00C20A55" w:rsidRPr="0056138C">
              <w:rPr>
                <w:i/>
                <w:lang w:eastAsia="en-AU"/>
              </w:rPr>
              <w:t>NDIA Price Guide July 2016</w:t>
            </w:r>
          </w:p>
          <w:p w:rsidR="00C20A55" w:rsidRDefault="008C5D50" w:rsidP="004509FE">
            <w:pPr>
              <w:pStyle w:val="DHHStablebullet"/>
            </w:pPr>
            <w:r>
              <w:rPr>
                <w:lang w:eastAsia="en-AU"/>
              </w:rPr>
              <w:t>commence p</w:t>
            </w:r>
            <w:r w:rsidR="00C20A55" w:rsidRPr="0069408B">
              <w:rPr>
                <w:lang w:eastAsia="en-AU"/>
              </w:rPr>
              <w:t>articipant record in CRIS</w:t>
            </w:r>
            <w:r w:rsidR="00C20A55">
              <w:rPr>
                <w:lang w:eastAsia="en-AU"/>
              </w:rPr>
              <w:t xml:space="preserve"> NDIS module</w:t>
            </w:r>
          </w:p>
          <w:p w:rsidR="00413AA6" w:rsidRDefault="00413AA6" w:rsidP="00413AA6">
            <w:pPr>
              <w:pStyle w:val="DHHStablebullet"/>
              <w:numPr>
                <w:ilvl w:val="0"/>
                <w:numId w:val="0"/>
              </w:numPr>
              <w:ind w:left="227"/>
            </w:pPr>
          </w:p>
          <w:p w:rsidR="00B63C1D" w:rsidRPr="00145448" w:rsidRDefault="00B63C1D" w:rsidP="00B63C1D">
            <w:pPr>
              <w:pStyle w:val="DHHStabletext"/>
              <w:rPr>
                <w:i/>
                <w:sz w:val="18"/>
                <w:szCs w:val="18"/>
              </w:rPr>
            </w:pPr>
            <w:r w:rsidRPr="00145448">
              <w:rPr>
                <w:i/>
                <w:sz w:val="18"/>
                <w:szCs w:val="18"/>
              </w:rPr>
              <w:t xml:space="preserve">Note: The purposes of </w:t>
            </w:r>
            <w:r w:rsidR="00F328CA">
              <w:rPr>
                <w:i/>
                <w:sz w:val="18"/>
                <w:szCs w:val="18"/>
              </w:rPr>
              <w:t>service agreement</w:t>
            </w:r>
            <w:r w:rsidRPr="00145448">
              <w:rPr>
                <w:i/>
                <w:sz w:val="18"/>
                <w:szCs w:val="18"/>
              </w:rPr>
              <w:t xml:space="preserve"> are </w:t>
            </w:r>
            <w:r w:rsidR="00413AA6" w:rsidRPr="00145448">
              <w:rPr>
                <w:i/>
                <w:sz w:val="18"/>
                <w:szCs w:val="18"/>
              </w:rPr>
              <w:t>to</w:t>
            </w:r>
            <w:r w:rsidR="00222FE6">
              <w:rPr>
                <w:i/>
                <w:sz w:val="18"/>
                <w:szCs w:val="18"/>
              </w:rPr>
              <w:t xml:space="preserve"> identify</w:t>
            </w:r>
            <w:r w:rsidRPr="00145448">
              <w:rPr>
                <w:i/>
                <w:sz w:val="18"/>
                <w:szCs w:val="18"/>
              </w:rPr>
              <w:t xml:space="preserve">: </w:t>
            </w:r>
          </w:p>
          <w:p w:rsidR="00B63C1D" w:rsidRPr="00222FE6" w:rsidRDefault="00B63C1D" w:rsidP="00145448">
            <w:pPr>
              <w:pStyle w:val="DHHStablebullet"/>
              <w:rPr>
                <w:i/>
                <w:szCs w:val="18"/>
              </w:rPr>
            </w:pPr>
            <w:r w:rsidRPr="00222FE6">
              <w:rPr>
                <w:i/>
                <w:szCs w:val="18"/>
              </w:rPr>
              <w:t>participant’s expectation of service delivery</w:t>
            </w:r>
          </w:p>
          <w:p w:rsidR="00B63C1D" w:rsidRPr="00222FE6" w:rsidRDefault="00B63C1D" w:rsidP="00145448">
            <w:pPr>
              <w:pStyle w:val="DHHStablebullet"/>
              <w:rPr>
                <w:i/>
                <w:szCs w:val="18"/>
              </w:rPr>
            </w:pPr>
            <w:r w:rsidRPr="00222FE6">
              <w:rPr>
                <w:i/>
                <w:szCs w:val="18"/>
              </w:rPr>
              <w:t>role and responsibilities of part</w:t>
            </w:r>
            <w:r w:rsidR="00413AA6" w:rsidRPr="00222FE6">
              <w:rPr>
                <w:i/>
                <w:szCs w:val="18"/>
              </w:rPr>
              <w:t>icipant and support coordinator</w:t>
            </w:r>
          </w:p>
          <w:p w:rsidR="00B63C1D" w:rsidRPr="00222FE6" w:rsidRDefault="00413AA6" w:rsidP="00145448">
            <w:pPr>
              <w:pStyle w:val="DHHStablebullet"/>
              <w:rPr>
                <w:i/>
                <w:szCs w:val="18"/>
              </w:rPr>
            </w:pPr>
            <w:r w:rsidRPr="00222FE6">
              <w:rPr>
                <w:i/>
                <w:szCs w:val="18"/>
              </w:rPr>
              <w:t xml:space="preserve">agreed </w:t>
            </w:r>
            <w:r w:rsidR="00B63C1D" w:rsidRPr="00222FE6">
              <w:rPr>
                <w:i/>
                <w:szCs w:val="18"/>
              </w:rPr>
              <w:t>schedule of supports</w:t>
            </w:r>
            <w:r w:rsidRPr="00222FE6">
              <w:rPr>
                <w:i/>
                <w:szCs w:val="18"/>
              </w:rPr>
              <w:t xml:space="preserve"> (description of support, price and payment information and ho</w:t>
            </w:r>
            <w:r w:rsidR="00222FE6" w:rsidRPr="00222FE6">
              <w:rPr>
                <w:i/>
                <w:szCs w:val="18"/>
              </w:rPr>
              <w:t>w the support will be provided)</w:t>
            </w:r>
          </w:p>
          <w:p w:rsidR="00222FE6" w:rsidRPr="00413AA6" w:rsidRDefault="00222FE6" w:rsidP="00222FE6">
            <w:pPr>
              <w:pStyle w:val="DHHStablebullet"/>
            </w:pPr>
            <w:r w:rsidRPr="00222FE6">
              <w:rPr>
                <w:i/>
                <w:szCs w:val="18"/>
              </w:rPr>
              <w:t>needs for additional hours or supports (reasonable and necessary circumstances only).</w:t>
            </w:r>
          </w:p>
        </w:tc>
      </w:tr>
      <w:tr w:rsidR="00C20A55" w:rsidRPr="002D397B" w:rsidTr="00655A6D">
        <w:tc>
          <w:tcPr>
            <w:tcW w:w="1985" w:type="dxa"/>
            <w:shd w:val="clear" w:color="auto" w:fill="FFFFFF" w:themeFill="background1"/>
          </w:tcPr>
          <w:p w:rsidR="00C20A55" w:rsidRPr="00655A6D" w:rsidRDefault="00C20A55" w:rsidP="00C20A55">
            <w:pPr>
              <w:rPr>
                <w:rFonts w:ascii="Arial" w:hAnsi="Arial" w:cs="Arial"/>
                <w:b/>
                <w:color w:val="004EA8"/>
              </w:rPr>
            </w:pPr>
            <w:r w:rsidRPr="00655A6D">
              <w:rPr>
                <w:rFonts w:ascii="Arial" w:hAnsi="Arial" w:cs="Arial"/>
                <w:b/>
                <w:color w:val="004EA8"/>
              </w:rPr>
              <w:t>Outcomes</w:t>
            </w:r>
          </w:p>
        </w:tc>
        <w:tc>
          <w:tcPr>
            <w:tcW w:w="7513" w:type="dxa"/>
          </w:tcPr>
          <w:p w:rsidR="00C20A55" w:rsidRDefault="00C20A55" w:rsidP="008C5D50">
            <w:pPr>
              <w:pStyle w:val="DHHStablebullet"/>
              <w:rPr>
                <w:rFonts w:eastAsia="Calibri"/>
              </w:rPr>
            </w:pPr>
            <w:r>
              <w:rPr>
                <w:rFonts w:eastAsia="Calibri"/>
              </w:rPr>
              <w:t>Confirmation of participant consent</w:t>
            </w:r>
          </w:p>
          <w:p w:rsidR="00C20A55" w:rsidRPr="00B37FCF" w:rsidRDefault="00C20A55" w:rsidP="008C5D50">
            <w:pPr>
              <w:pStyle w:val="DHHStablebullet"/>
              <w:rPr>
                <w:rFonts w:eastAsia="Calibri"/>
              </w:rPr>
            </w:pPr>
            <w:r w:rsidRPr="00B37FCF">
              <w:rPr>
                <w:rFonts w:eastAsia="Calibri"/>
              </w:rPr>
              <w:t>Completed</w:t>
            </w:r>
            <w:r>
              <w:rPr>
                <w:rFonts w:eastAsia="Calibri"/>
              </w:rPr>
              <w:t xml:space="preserve"> </w:t>
            </w:r>
            <w:r w:rsidRPr="00B37FCF">
              <w:rPr>
                <w:rFonts w:eastAsia="Calibri"/>
              </w:rPr>
              <w:t xml:space="preserve">service agreement </w:t>
            </w:r>
          </w:p>
          <w:p w:rsidR="00C20A55" w:rsidRPr="002832B0" w:rsidRDefault="00C20A55" w:rsidP="008C5D50">
            <w:pPr>
              <w:pStyle w:val="DHHStablebullet"/>
              <w:rPr>
                <w:rFonts w:eastAsia="Calibri"/>
                <w:lang w:eastAsia="en-AU"/>
              </w:rPr>
            </w:pPr>
            <w:r w:rsidRPr="00B37FCF">
              <w:rPr>
                <w:rFonts w:eastAsia="Calibri"/>
                <w:lang w:eastAsia="en-AU"/>
              </w:rPr>
              <w:t>Completed</w:t>
            </w:r>
            <w:r>
              <w:rPr>
                <w:rFonts w:eastAsia="Calibri"/>
                <w:lang w:eastAsia="en-AU"/>
              </w:rPr>
              <w:t xml:space="preserve"> </w:t>
            </w:r>
            <w:r w:rsidRPr="00B37FCF">
              <w:rPr>
                <w:rFonts w:eastAsia="Calibri"/>
                <w:lang w:eastAsia="en-AU"/>
              </w:rPr>
              <w:t xml:space="preserve">service booking </w:t>
            </w:r>
          </w:p>
        </w:tc>
      </w:tr>
      <w:tr w:rsidR="00C20A55" w:rsidRPr="002D397B" w:rsidTr="00655A6D">
        <w:tc>
          <w:tcPr>
            <w:tcW w:w="1985" w:type="dxa"/>
            <w:shd w:val="clear" w:color="auto" w:fill="FFFFFF" w:themeFill="background1"/>
          </w:tcPr>
          <w:p w:rsidR="00C20A55" w:rsidRPr="00655A6D" w:rsidRDefault="00C20A55" w:rsidP="00C20A55">
            <w:pPr>
              <w:rPr>
                <w:rFonts w:ascii="Arial" w:hAnsi="Arial" w:cs="Arial"/>
                <w:b/>
                <w:color w:val="004EA8"/>
              </w:rPr>
            </w:pPr>
            <w:r w:rsidRPr="00655A6D">
              <w:rPr>
                <w:rFonts w:ascii="Arial" w:hAnsi="Arial" w:cs="Arial"/>
                <w:b/>
                <w:color w:val="004EA8"/>
              </w:rPr>
              <w:t>Supporting documents</w:t>
            </w:r>
          </w:p>
        </w:tc>
        <w:tc>
          <w:tcPr>
            <w:tcW w:w="7513" w:type="dxa"/>
          </w:tcPr>
          <w:p w:rsidR="00F2459B" w:rsidRPr="00F2459B" w:rsidRDefault="003C73B4" w:rsidP="00F2459B">
            <w:pPr>
              <w:pStyle w:val="DHHStablebullet"/>
              <w:rPr>
                <w:lang w:eastAsia="en-AU"/>
              </w:rPr>
            </w:pPr>
            <w:hyperlink r:id="rId20" w:history="1">
              <w:r w:rsidR="00692E49" w:rsidRPr="00E63B83">
                <w:rPr>
                  <w:rStyle w:val="Hyperlink"/>
                  <w:rFonts w:cs="Arial"/>
                  <w:lang w:eastAsia="en-AU"/>
                </w:rPr>
                <w:t>NDIA Price Guide, July 2016</w:t>
              </w:r>
            </w:hyperlink>
            <w:r w:rsidR="00F2459B">
              <w:rPr>
                <w:rStyle w:val="Hyperlink"/>
                <w:rFonts w:cs="Arial"/>
                <w:lang w:eastAsia="en-AU"/>
              </w:rPr>
              <w:t xml:space="preserve"> </w:t>
            </w:r>
            <w:r w:rsidR="00F2459B">
              <w:rPr>
                <w:rFonts w:cs="Arial"/>
                <w:lang w:eastAsia="en-AU"/>
              </w:rPr>
              <w:t>&lt;</w:t>
            </w:r>
            <w:r w:rsidR="00F2459B" w:rsidRPr="00F2459B">
              <w:rPr>
                <w:rFonts w:cs="Arial"/>
                <w:lang w:eastAsia="en-AU"/>
              </w:rPr>
              <w:t>https://www.ndis.gov.au/providers/pricing-and-payment</w:t>
            </w:r>
            <w:r w:rsidR="00F2459B">
              <w:rPr>
                <w:rFonts w:cs="Arial"/>
                <w:lang w:eastAsia="en-AU"/>
              </w:rPr>
              <w:t>&gt;</w:t>
            </w:r>
          </w:p>
          <w:p w:rsidR="00F352D5" w:rsidRPr="00F352D5" w:rsidRDefault="003C73B4" w:rsidP="008C5D50">
            <w:pPr>
              <w:pStyle w:val="DHHStablebullet"/>
              <w:rPr>
                <w:lang w:eastAsia="en-AU"/>
              </w:rPr>
            </w:pPr>
            <w:hyperlink r:id="rId21" w:history="1">
              <w:r w:rsidR="00E41213" w:rsidRPr="00F35E93">
                <w:rPr>
                  <w:rStyle w:val="Hyperlink"/>
                  <w:rFonts w:cs="Arial"/>
                  <w:lang w:eastAsia="en-AU"/>
                </w:rPr>
                <w:t>NDIA Provider Toolkit Module 11</w:t>
              </w:r>
            </w:hyperlink>
            <w:r w:rsidR="00E41213">
              <w:rPr>
                <w:rStyle w:val="Hyperlink"/>
                <w:rFonts w:cs="Arial"/>
                <w:lang w:eastAsia="en-AU"/>
              </w:rPr>
              <w:t xml:space="preserve"> </w:t>
            </w:r>
            <w:r w:rsidR="00E41213" w:rsidRPr="00EF4975">
              <w:rPr>
                <w:rFonts w:ascii="Helv" w:hAnsi="Helv" w:cs="Helv"/>
                <w:lang w:eastAsia="en-AU"/>
              </w:rPr>
              <w:t>&lt;</w:t>
            </w:r>
            <w:r w:rsidR="00E41213" w:rsidRPr="00E41213">
              <w:rPr>
                <w:rFonts w:ascii="Helv" w:hAnsi="Helv" w:cs="Helv"/>
                <w:lang w:eastAsia="en-AU"/>
              </w:rPr>
              <w:t>https://www.ndis.gov.au/providers/provider-toolkit</w:t>
            </w:r>
            <w:r w:rsidR="00E41213" w:rsidRPr="00EF4975">
              <w:rPr>
                <w:rFonts w:ascii="Helv" w:hAnsi="Helv" w:cs="Helv"/>
                <w:lang w:eastAsia="en-AU"/>
              </w:rPr>
              <w:t>&gt;</w:t>
            </w:r>
            <w:r w:rsidR="00F2459B">
              <w:rPr>
                <w:rFonts w:ascii="Helv" w:hAnsi="Helv" w:cs="Helv"/>
                <w:lang w:eastAsia="en-AU"/>
              </w:rPr>
              <w:t xml:space="preserve"> </w:t>
            </w:r>
          </w:p>
          <w:p w:rsidR="00692E49" w:rsidRPr="002832B0" w:rsidRDefault="00692E49" w:rsidP="00F2459B">
            <w:pPr>
              <w:pStyle w:val="DHHStablebullet"/>
              <w:rPr>
                <w:lang w:eastAsia="en-AU"/>
              </w:rPr>
            </w:pPr>
            <w:r w:rsidRPr="00E63B83">
              <w:rPr>
                <w:lang w:eastAsia="en-AU"/>
              </w:rPr>
              <w:t xml:space="preserve">CRIS NDIS module user guide </w:t>
            </w:r>
          </w:p>
        </w:tc>
      </w:tr>
      <w:tr w:rsidR="00C20A55" w:rsidRPr="002D397B" w:rsidTr="00655A6D">
        <w:tc>
          <w:tcPr>
            <w:tcW w:w="1985" w:type="dxa"/>
            <w:shd w:val="clear" w:color="auto" w:fill="FFFFFF" w:themeFill="background1"/>
          </w:tcPr>
          <w:p w:rsidR="00C20A55" w:rsidRPr="00655A6D" w:rsidRDefault="00C20A55" w:rsidP="00C20A55">
            <w:pPr>
              <w:rPr>
                <w:rFonts w:ascii="Arial" w:hAnsi="Arial" w:cs="Arial"/>
                <w:b/>
                <w:color w:val="004EA8"/>
              </w:rPr>
            </w:pPr>
            <w:r w:rsidRPr="00655A6D">
              <w:rPr>
                <w:rFonts w:ascii="Arial" w:hAnsi="Arial" w:cs="Arial"/>
                <w:b/>
                <w:bCs/>
                <w:color w:val="004EA8"/>
                <w:lang w:val="en-US" w:eastAsia="ja-JP"/>
              </w:rPr>
              <w:t>Required systems, tools and templates</w:t>
            </w:r>
          </w:p>
        </w:tc>
        <w:tc>
          <w:tcPr>
            <w:tcW w:w="7513" w:type="dxa"/>
          </w:tcPr>
          <w:p w:rsidR="00C20A55" w:rsidRPr="00D05C39" w:rsidRDefault="00250155" w:rsidP="008C5D50">
            <w:pPr>
              <w:pStyle w:val="DHHStablebullet"/>
              <w:rPr>
                <w:lang w:eastAsia="en-AU"/>
              </w:rPr>
            </w:pPr>
            <w:r>
              <w:rPr>
                <w:lang w:eastAsia="en-AU"/>
              </w:rPr>
              <w:t>Service a</w:t>
            </w:r>
            <w:r w:rsidR="00C20A55">
              <w:rPr>
                <w:lang w:eastAsia="en-AU"/>
              </w:rPr>
              <w:t>greement template</w:t>
            </w:r>
          </w:p>
          <w:p w:rsidR="00C20A55" w:rsidRPr="00980F2B" w:rsidRDefault="00C20A55" w:rsidP="008C5D50">
            <w:pPr>
              <w:pStyle w:val="DHHStablebullet"/>
              <w:rPr>
                <w:lang w:eastAsia="en-AU"/>
              </w:rPr>
            </w:pPr>
            <w:r>
              <w:rPr>
                <w:lang w:eastAsia="en-AU"/>
              </w:rPr>
              <w:t>CRIS NDIS</w:t>
            </w:r>
            <w:r w:rsidR="00250155">
              <w:rPr>
                <w:lang w:eastAsia="en-AU"/>
              </w:rPr>
              <w:t xml:space="preserve"> m</w:t>
            </w:r>
            <w:r w:rsidRPr="00980F2B">
              <w:rPr>
                <w:lang w:eastAsia="en-AU"/>
              </w:rPr>
              <w:t>odule</w:t>
            </w:r>
          </w:p>
          <w:p w:rsidR="00C20A55" w:rsidRPr="00D05C39" w:rsidRDefault="00250155" w:rsidP="008C5D50">
            <w:pPr>
              <w:pStyle w:val="DHHStablebullet"/>
              <w:rPr>
                <w:lang w:eastAsia="en-AU"/>
              </w:rPr>
            </w:pPr>
            <w:r>
              <w:rPr>
                <w:lang w:eastAsia="en-AU"/>
              </w:rPr>
              <w:t>NDIA provider p</w:t>
            </w:r>
            <w:r w:rsidR="00C20A55" w:rsidRPr="00980F2B">
              <w:rPr>
                <w:lang w:eastAsia="en-AU"/>
              </w:rPr>
              <w:t>ortal</w:t>
            </w:r>
            <w:r w:rsidR="00C20A55" w:rsidRPr="00D05C39">
              <w:rPr>
                <w:lang w:eastAsia="en-AU"/>
              </w:rPr>
              <w:t xml:space="preserve"> </w:t>
            </w:r>
          </w:p>
        </w:tc>
      </w:tr>
    </w:tbl>
    <w:p w:rsidR="00C20A55" w:rsidRDefault="00C20A55" w:rsidP="00C20A55">
      <w:pPr>
        <w:pStyle w:val="DHHSbody"/>
      </w:pPr>
      <w:bookmarkStart w:id="22" w:name="_Toc466361082"/>
    </w:p>
    <w:p w:rsidR="00C20A55" w:rsidRDefault="00C20A55" w:rsidP="00C20A55">
      <w:pPr>
        <w:rPr>
          <w:rFonts w:ascii="Arial" w:hAnsi="Arial"/>
          <w:color w:val="201547"/>
          <w:sz w:val="28"/>
          <w:szCs w:val="28"/>
        </w:rPr>
      </w:pPr>
      <w:r>
        <w:rPr>
          <w:b/>
        </w:rPr>
        <w:br w:type="page"/>
      </w:r>
    </w:p>
    <w:p w:rsidR="00C20A55" w:rsidRPr="00250155" w:rsidRDefault="00655A6D" w:rsidP="00C20A55">
      <w:pPr>
        <w:pStyle w:val="Heading2"/>
      </w:pPr>
      <w:bookmarkStart w:id="23" w:name="_Toc470683387"/>
      <w:r w:rsidRPr="00250155">
        <w:lastRenderedPageBreak/>
        <w:t>2.4 Support coordination service d</w:t>
      </w:r>
      <w:r w:rsidR="00C20A55" w:rsidRPr="00250155">
        <w:t>elivery</w:t>
      </w:r>
      <w:bookmarkEnd w:id="22"/>
      <w:bookmarkEnd w:id="23"/>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7513"/>
      </w:tblGrid>
      <w:tr w:rsidR="00C20A55" w:rsidRPr="002D397B" w:rsidTr="00F35E93">
        <w:tc>
          <w:tcPr>
            <w:tcW w:w="1985" w:type="dxa"/>
            <w:shd w:val="clear" w:color="auto" w:fill="FFFFFF" w:themeFill="background1"/>
          </w:tcPr>
          <w:p w:rsidR="00C20A55" w:rsidRPr="00082F12" w:rsidRDefault="00C20A55" w:rsidP="00C20A55">
            <w:pPr>
              <w:rPr>
                <w:rFonts w:ascii="Arial" w:hAnsi="Arial" w:cs="Arial"/>
                <w:b/>
                <w:sz w:val="18"/>
                <w:szCs w:val="18"/>
              </w:rPr>
            </w:pPr>
            <w:r w:rsidRPr="00082F12">
              <w:rPr>
                <w:rFonts w:ascii="Arial" w:hAnsi="Arial" w:cs="Arial"/>
                <w:b/>
                <w:sz w:val="18"/>
                <w:szCs w:val="18"/>
              </w:rPr>
              <w:t>Task</w:t>
            </w:r>
          </w:p>
        </w:tc>
        <w:tc>
          <w:tcPr>
            <w:tcW w:w="7513" w:type="dxa"/>
          </w:tcPr>
          <w:p w:rsidR="00C20A55" w:rsidRPr="00A33E47" w:rsidRDefault="00311886" w:rsidP="00655A6D">
            <w:pPr>
              <w:pStyle w:val="DHHStablebullet"/>
            </w:pPr>
            <w:r>
              <w:t>Support c</w:t>
            </w:r>
            <w:r w:rsidR="00C20A55">
              <w:t>oordination is delivered in accordance with the approved support, hour</w:t>
            </w:r>
            <w:r>
              <w:t>s and outcomes outlined in the participant’s NDIS p</w:t>
            </w:r>
            <w:r w:rsidR="00C20A55">
              <w:t>lan and in accordance with the signed service agreement and completed service booking</w:t>
            </w:r>
          </w:p>
        </w:tc>
      </w:tr>
      <w:tr w:rsidR="00C20A55" w:rsidRPr="002D397B" w:rsidTr="00F35E93">
        <w:tc>
          <w:tcPr>
            <w:tcW w:w="1985" w:type="dxa"/>
            <w:shd w:val="clear" w:color="auto" w:fill="FFFFFF" w:themeFill="background1"/>
          </w:tcPr>
          <w:p w:rsidR="00C20A55" w:rsidRPr="00082F12" w:rsidRDefault="00C20A55" w:rsidP="00C20A55">
            <w:pPr>
              <w:rPr>
                <w:rFonts w:ascii="Arial" w:hAnsi="Arial" w:cs="Arial"/>
                <w:b/>
                <w:sz w:val="18"/>
                <w:szCs w:val="18"/>
              </w:rPr>
            </w:pPr>
            <w:r w:rsidRPr="00082F12">
              <w:rPr>
                <w:rFonts w:ascii="Arial" w:hAnsi="Arial" w:cs="Arial"/>
                <w:b/>
                <w:sz w:val="18"/>
                <w:szCs w:val="18"/>
              </w:rPr>
              <w:t>Process</w:t>
            </w:r>
          </w:p>
        </w:tc>
        <w:tc>
          <w:tcPr>
            <w:tcW w:w="7513" w:type="dxa"/>
          </w:tcPr>
          <w:p w:rsidR="00C20A55" w:rsidRPr="00DB41C0" w:rsidRDefault="00C20A55" w:rsidP="00655A6D">
            <w:pPr>
              <w:pStyle w:val="DHHStabletext"/>
              <w:rPr>
                <w:b/>
                <w:i/>
                <w:sz w:val="18"/>
                <w:szCs w:val="18"/>
              </w:rPr>
            </w:pPr>
            <w:r w:rsidRPr="00DB41C0">
              <w:rPr>
                <w:i/>
                <w:sz w:val="18"/>
                <w:szCs w:val="18"/>
              </w:rPr>
              <w:t xml:space="preserve">Note: </w:t>
            </w:r>
            <w:r w:rsidR="00311886" w:rsidRPr="00DB41C0">
              <w:rPr>
                <w:i/>
                <w:sz w:val="18"/>
                <w:szCs w:val="18"/>
              </w:rPr>
              <w:t>support coordination s</w:t>
            </w:r>
            <w:r w:rsidRPr="00DB41C0">
              <w:rPr>
                <w:i/>
                <w:sz w:val="18"/>
                <w:szCs w:val="18"/>
              </w:rPr>
              <w:t>ervices do not proceed without a service agreement and service booking.</w:t>
            </w:r>
          </w:p>
          <w:p w:rsidR="00C20A55" w:rsidRPr="00A33E47" w:rsidRDefault="00C20A55" w:rsidP="00C20A55">
            <w:pPr>
              <w:pStyle w:val="ListParagraph"/>
              <w:autoSpaceDE w:val="0"/>
              <w:autoSpaceDN w:val="0"/>
              <w:adjustRightInd w:val="0"/>
              <w:ind w:left="397"/>
              <w:rPr>
                <w:rFonts w:ascii="Arial" w:hAnsi="Arial" w:cs="Arial"/>
                <w:color w:val="000000"/>
                <w:sz w:val="18"/>
                <w:szCs w:val="18"/>
              </w:rPr>
            </w:pPr>
          </w:p>
          <w:p w:rsidR="00C20A55" w:rsidRPr="00655A6D" w:rsidRDefault="00427D9A" w:rsidP="00215479">
            <w:pPr>
              <w:pStyle w:val="DHHSnumberdigit"/>
              <w:numPr>
                <w:ilvl w:val="0"/>
                <w:numId w:val="6"/>
              </w:numPr>
            </w:pPr>
            <w:r>
              <w:t>Support c</w:t>
            </w:r>
            <w:r w:rsidR="00C20A55" w:rsidRPr="00655A6D">
              <w:t>oordinator:</w:t>
            </w:r>
          </w:p>
          <w:p w:rsidR="00C20A55" w:rsidRDefault="00655A6D" w:rsidP="00655A6D">
            <w:pPr>
              <w:pStyle w:val="DHHStablebullet"/>
            </w:pPr>
            <w:r>
              <w:t>u</w:t>
            </w:r>
            <w:r w:rsidR="00C20A55">
              <w:t>ndertake</w:t>
            </w:r>
            <w:r w:rsidR="00250155">
              <w:t xml:space="preserve"> worker safety r</w:t>
            </w:r>
            <w:r w:rsidR="00A34555">
              <w:t>isk assessment</w:t>
            </w:r>
          </w:p>
          <w:p w:rsidR="00C20A55" w:rsidRPr="00E63B83" w:rsidRDefault="00C20A55" w:rsidP="00655A6D">
            <w:pPr>
              <w:pStyle w:val="DHHStabletext"/>
              <w:rPr>
                <w:i/>
                <w:sz w:val="18"/>
                <w:szCs w:val="18"/>
              </w:rPr>
            </w:pPr>
            <w:r w:rsidRPr="00E63B83">
              <w:rPr>
                <w:i/>
                <w:sz w:val="18"/>
                <w:szCs w:val="18"/>
              </w:rPr>
              <w:t xml:space="preserve">*Note: Commence this process with </w:t>
            </w:r>
            <w:r w:rsidR="00250155">
              <w:rPr>
                <w:i/>
                <w:sz w:val="18"/>
                <w:szCs w:val="18"/>
              </w:rPr>
              <w:t>NDIA p</w:t>
            </w:r>
            <w:r w:rsidRPr="00E63B83">
              <w:rPr>
                <w:i/>
                <w:sz w:val="18"/>
                <w:szCs w:val="18"/>
              </w:rPr>
              <w:t>lanner, before discussing with participant / representative</w:t>
            </w:r>
          </w:p>
          <w:p w:rsidR="00C20A55" w:rsidRPr="00311886" w:rsidRDefault="00655A6D" w:rsidP="00311886">
            <w:pPr>
              <w:pStyle w:val="DHHStablebullet"/>
            </w:pPr>
            <w:r w:rsidRPr="00311886">
              <w:t>c</w:t>
            </w:r>
            <w:r w:rsidR="00C20A55" w:rsidRPr="00311886">
              <w:t>ommence support coordination service delivery</w:t>
            </w:r>
          </w:p>
          <w:p w:rsidR="00C20A55" w:rsidRPr="00311886" w:rsidRDefault="00655A6D" w:rsidP="00311886">
            <w:pPr>
              <w:pStyle w:val="DHHStablebullet"/>
            </w:pPr>
            <w:r w:rsidRPr="00311886">
              <w:t>d</w:t>
            </w:r>
            <w:r w:rsidR="00C20A55" w:rsidRPr="00311886">
              <w:t>eliver the supports and outcomes identified in the participant plan and specified in the service agreement (between DHHS and the participant) and service booking</w:t>
            </w:r>
          </w:p>
          <w:p w:rsidR="00C20A55" w:rsidRPr="00311886" w:rsidRDefault="00655A6D" w:rsidP="00311886">
            <w:pPr>
              <w:pStyle w:val="DHHStablebullet"/>
            </w:pPr>
            <w:r w:rsidRPr="00311886">
              <w:t>r</w:t>
            </w:r>
            <w:r w:rsidR="00C20A55" w:rsidRPr="00311886">
              <w:t>ecord all service provision in the NDIS CRIS in accordance with the NDIS pricing arrangements and guidelines</w:t>
            </w:r>
          </w:p>
          <w:p w:rsidR="00C20A55" w:rsidRPr="00311886" w:rsidRDefault="00655A6D" w:rsidP="00311886">
            <w:pPr>
              <w:pStyle w:val="DHHStablebullet"/>
            </w:pPr>
            <w:r w:rsidRPr="00311886">
              <w:t>a</w:t>
            </w:r>
            <w:r w:rsidR="00C20A55" w:rsidRPr="00311886">
              <w:t>dvise</w:t>
            </w:r>
            <w:r w:rsidR="00250155">
              <w:t xml:space="preserve"> the relevant NDIA p</w:t>
            </w:r>
            <w:r w:rsidR="00C20A55" w:rsidRPr="00311886">
              <w:t>lanner of any significant changes in the NDIS participant’s circumstances. This may require a review of the participant’s NDIS plan and result in a change in support/hours and outcomes</w:t>
            </w:r>
          </w:p>
          <w:p w:rsidR="00C20A55" w:rsidRPr="00311886" w:rsidRDefault="00655A6D" w:rsidP="00311886">
            <w:pPr>
              <w:pStyle w:val="DHHStablebullet"/>
            </w:pPr>
            <w:r w:rsidRPr="00311886">
              <w:t>a</w:t>
            </w:r>
            <w:r w:rsidR="00C20A55" w:rsidRPr="00311886">
              <w:t>dvise and send</w:t>
            </w:r>
            <w:r w:rsidR="00250155">
              <w:t xml:space="preserve"> copies to the relevant NDIA p</w:t>
            </w:r>
            <w:r w:rsidR="00C20A55" w:rsidRPr="00311886">
              <w:t>lanner of any assessments or therapy reports produced during course of service delivery</w:t>
            </w:r>
          </w:p>
          <w:p w:rsidR="00C20A55" w:rsidRPr="00311886" w:rsidRDefault="00655A6D" w:rsidP="00311886">
            <w:pPr>
              <w:pStyle w:val="DHHStablebullet"/>
            </w:pPr>
            <w:r w:rsidRPr="00311886">
              <w:t>s</w:t>
            </w:r>
            <w:r w:rsidR="00C20A55" w:rsidRPr="00311886">
              <w:t>ubmit reports to the NDIA on outcomes as required</w:t>
            </w:r>
          </w:p>
          <w:p w:rsidR="00C20A55" w:rsidRDefault="00655A6D" w:rsidP="00311886">
            <w:pPr>
              <w:pStyle w:val="DHHStablebullet"/>
            </w:pPr>
            <w:r w:rsidRPr="00311886">
              <w:t>p</w:t>
            </w:r>
            <w:r w:rsidR="00C20A55" w:rsidRPr="00311886">
              <w:t>repare and support</w:t>
            </w:r>
            <w:r w:rsidR="00311886">
              <w:t xml:space="preserve"> the participant for NDIS plan r</w:t>
            </w:r>
            <w:r w:rsidR="00C20A55" w:rsidRPr="00311886">
              <w:t>eview</w:t>
            </w:r>
          </w:p>
          <w:p w:rsidR="00C20A55" w:rsidRPr="00655A6D" w:rsidRDefault="00C20A55" w:rsidP="00655A6D">
            <w:pPr>
              <w:pStyle w:val="DHHStabletext"/>
              <w:rPr>
                <w:i/>
              </w:rPr>
            </w:pPr>
            <w:r w:rsidRPr="00E63B83">
              <w:rPr>
                <w:i/>
                <w:sz w:val="18"/>
                <w:szCs w:val="18"/>
              </w:rPr>
              <w:t>*Note: Plan reviews are typically conducted every 12 to 24 months, however, the review timeframe can be adjusted if a participants circumstances change</w:t>
            </w:r>
            <w:r w:rsidRPr="00655A6D">
              <w:rPr>
                <w:i/>
              </w:rPr>
              <w:t xml:space="preserve">. </w:t>
            </w:r>
          </w:p>
        </w:tc>
      </w:tr>
      <w:tr w:rsidR="00C20A55" w:rsidRPr="002D397B" w:rsidTr="00F35E93">
        <w:tc>
          <w:tcPr>
            <w:tcW w:w="1985" w:type="dxa"/>
            <w:shd w:val="clear" w:color="auto" w:fill="FFFFFF" w:themeFill="background1"/>
          </w:tcPr>
          <w:p w:rsidR="00C20A55" w:rsidRPr="00082F12" w:rsidRDefault="00C20A55" w:rsidP="00C20A55">
            <w:pPr>
              <w:rPr>
                <w:rFonts w:ascii="Arial" w:hAnsi="Arial" w:cs="Arial"/>
                <w:b/>
                <w:sz w:val="18"/>
                <w:szCs w:val="18"/>
              </w:rPr>
            </w:pPr>
            <w:r w:rsidRPr="00082F12">
              <w:rPr>
                <w:rFonts w:ascii="Arial" w:hAnsi="Arial" w:cs="Arial"/>
                <w:b/>
                <w:sz w:val="18"/>
                <w:szCs w:val="18"/>
              </w:rPr>
              <w:t>Outcomes</w:t>
            </w:r>
          </w:p>
        </w:tc>
        <w:tc>
          <w:tcPr>
            <w:tcW w:w="7513" w:type="dxa"/>
          </w:tcPr>
          <w:p w:rsidR="00C20A55" w:rsidRPr="00840088" w:rsidRDefault="00C20A55" w:rsidP="00311886">
            <w:pPr>
              <w:pStyle w:val="DHHStablebullet"/>
              <w:rPr>
                <w:lang w:eastAsia="en-AU"/>
              </w:rPr>
            </w:pPr>
            <w:r w:rsidRPr="00082F12">
              <w:rPr>
                <w:lang w:eastAsia="en-AU"/>
              </w:rPr>
              <w:t>A</w:t>
            </w:r>
            <w:r>
              <w:rPr>
                <w:lang w:eastAsia="en-AU"/>
              </w:rPr>
              <w:t>ll service provision is recorded in the NDIS CRIS module</w:t>
            </w:r>
            <w:r w:rsidRPr="00082F12">
              <w:rPr>
                <w:lang w:eastAsia="en-AU"/>
              </w:rPr>
              <w:t xml:space="preserve"> in accordance with the NDIA pricing arrangements and guidelines </w:t>
            </w:r>
          </w:p>
        </w:tc>
      </w:tr>
      <w:tr w:rsidR="00C20A55" w:rsidRPr="002D397B" w:rsidTr="00F35E93">
        <w:tc>
          <w:tcPr>
            <w:tcW w:w="1985" w:type="dxa"/>
            <w:shd w:val="clear" w:color="auto" w:fill="FFFFFF" w:themeFill="background1"/>
          </w:tcPr>
          <w:p w:rsidR="00C20A55" w:rsidRPr="00082F12" w:rsidRDefault="00C20A55" w:rsidP="00C20A55">
            <w:pPr>
              <w:rPr>
                <w:rFonts w:ascii="Arial" w:hAnsi="Arial" w:cs="Arial"/>
                <w:b/>
                <w:sz w:val="18"/>
                <w:szCs w:val="18"/>
              </w:rPr>
            </w:pPr>
            <w:r w:rsidRPr="00082F12">
              <w:rPr>
                <w:rFonts w:ascii="Arial" w:hAnsi="Arial" w:cs="Arial"/>
                <w:b/>
                <w:sz w:val="18"/>
                <w:szCs w:val="18"/>
              </w:rPr>
              <w:t>Supporting documents</w:t>
            </w:r>
          </w:p>
        </w:tc>
        <w:tc>
          <w:tcPr>
            <w:tcW w:w="7513" w:type="dxa"/>
          </w:tcPr>
          <w:p w:rsidR="00C20A55" w:rsidRDefault="00C20A55" w:rsidP="00311886">
            <w:pPr>
              <w:pStyle w:val="DHHStablebullet"/>
              <w:rPr>
                <w:lang w:eastAsia="en-AU"/>
              </w:rPr>
            </w:pPr>
            <w:r>
              <w:rPr>
                <w:lang w:eastAsia="en-AU"/>
              </w:rPr>
              <w:t>CRIS NDIS module user guide</w:t>
            </w:r>
          </w:p>
          <w:p w:rsidR="00F2459B" w:rsidRPr="00F2459B" w:rsidRDefault="003C73B4" w:rsidP="00F2459B">
            <w:pPr>
              <w:pStyle w:val="DHHStablebullet"/>
              <w:rPr>
                <w:lang w:eastAsia="en-AU"/>
              </w:rPr>
            </w:pPr>
            <w:hyperlink r:id="rId22" w:history="1">
              <w:r w:rsidR="00F2459B" w:rsidRPr="00E63B83">
                <w:rPr>
                  <w:rStyle w:val="Hyperlink"/>
                  <w:rFonts w:cs="Arial"/>
                  <w:lang w:eastAsia="en-AU"/>
                </w:rPr>
                <w:t>NDIA Price Guide, July 2016</w:t>
              </w:r>
            </w:hyperlink>
            <w:r w:rsidR="00F2459B">
              <w:rPr>
                <w:rStyle w:val="Hyperlink"/>
                <w:rFonts w:cs="Arial"/>
                <w:lang w:eastAsia="en-AU"/>
              </w:rPr>
              <w:t xml:space="preserve"> </w:t>
            </w:r>
            <w:r w:rsidR="00F2459B">
              <w:rPr>
                <w:rFonts w:cs="Arial"/>
                <w:lang w:eastAsia="en-AU"/>
              </w:rPr>
              <w:t>&lt;</w:t>
            </w:r>
            <w:r w:rsidR="00F2459B" w:rsidRPr="00F2459B">
              <w:rPr>
                <w:rFonts w:cs="Arial"/>
                <w:lang w:eastAsia="en-AU"/>
              </w:rPr>
              <w:t>https://www.ndis.gov.au/providers/pricing-and-payment</w:t>
            </w:r>
            <w:r w:rsidR="00F2459B">
              <w:rPr>
                <w:rFonts w:cs="Arial"/>
                <w:lang w:eastAsia="en-AU"/>
              </w:rPr>
              <w:t>&gt;</w:t>
            </w:r>
          </w:p>
          <w:p w:rsidR="00C20A55" w:rsidRPr="00655A6D" w:rsidRDefault="003C73B4" w:rsidP="00311886">
            <w:pPr>
              <w:pStyle w:val="DHHStablebullet"/>
              <w:rPr>
                <w:lang w:eastAsia="en-AU"/>
              </w:rPr>
            </w:pPr>
            <w:hyperlink r:id="rId23" w:history="1">
              <w:r w:rsidR="00E41213" w:rsidRPr="00F35E93">
                <w:rPr>
                  <w:rStyle w:val="Hyperlink"/>
                  <w:rFonts w:cs="Arial"/>
                  <w:lang w:eastAsia="en-AU"/>
                </w:rPr>
                <w:t>NDIA Provider Toolkit Module 11</w:t>
              </w:r>
            </w:hyperlink>
            <w:r w:rsidR="00E41213">
              <w:rPr>
                <w:rStyle w:val="Hyperlink"/>
                <w:rFonts w:cs="Arial"/>
                <w:lang w:eastAsia="en-AU"/>
              </w:rPr>
              <w:t xml:space="preserve"> </w:t>
            </w:r>
            <w:r w:rsidR="00E41213" w:rsidRPr="00EF4975">
              <w:rPr>
                <w:rFonts w:ascii="Helv" w:hAnsi="Helv" w:cs="Helv"/>
                <w:lang w:eastAsia="en-AU"/>
              </w:rPr>
              <w:t>&lt;</w:t>
            </w:r>
            <w:r w:rsidR="00E41213" w:rsidRPr="00E41213">
              <w:rPr>
                <w:rFonts w:ascii="Helv" w:hAnsi="Helv" w:cs="Helv"/>
                <w:lang w:eastAsia="en-AU"/>
              </w:rPr>
              <w:t>https://www.ndis.gov.au/providers/provider-toolkit</w:t>
            </w:r>
            <w:r w:rsidR="00E41213" w:rsidRPr="00EF4975">
              <w:rPr>
                <w:rFonts w:ascii="Helv" w:hAnsi="Helv" w:cs="Helv"/>
                <w:lang w:eastAsia="en-AU"/>
              </w:rPr>
              <w:t>&gt;</w:t>
            </w:r>
          </w:p>
        </w:tc>
      </w:tr>
      <w:tr w:rsidR="00C20A55" w:rsidRPr="002D397B" w:rsidTr="00F35E93">
        <w:tc>
          <w:tcPr>
            <w:tcW w:w="1985" w:type="dxa"/>
            <w:shd w:val="clear" w:color="auto" w:fill="FFFFFF" w:themeFill="background1"/>
          </w:tcPr>
          <w:p w:rsidR="00C20A55" w:rsidRPr="00082F12" w:rsidRDefault="00C20A55" w:rsidP="00C20A55">
            <w:pPr>
              <w:rPr>
                <w:rFonts w:ascii="Arial" w:hAnsi="Arial" w:cs="Arial"/>
                <w:b/>
                <w:sz w:val="18"/>
                <w:szCs w:val="18"/>
              </w:rPr>
            </w:pPr>
            <w:r w:rsidRPr="00082F12">
              <w:rPr>
                <w:rFonts w:ascii="Arial" w:hAnsi="Arial" w:cs="Arial"/>
                <w:b/>
                <w:bCs/>
                <w:sz w:val="18"/>
                <w:szCs w:val="18"/>
                <w:lang w:val="en-US" w:eastAsia="ja-JP"/>
              </w:rPr>
              <w:t>Required systems, tools and templates</w:t>
            </w:r>
          </w:p>
        </w:tc>
        <w:tc>
          <w:tcPr>
            <w:tcW w:w="7513" w:type="dxa"/>
          </w:tcPr>
          <w:p w:rsidR="00C20A55" w:rsidRPr="00757788" w:rsidRDefault="00C20A55" w:rsidP="00311886">
            <w:pPr>
              <w:pStyle w:val="DHHStablebullet"/>
              <w:rPr>
                <w:lang w:eastAsia="en-AU"/>
              </w:rPr>
            </w:pPr>
            <w:r>
              <w:rPr>
                <w:lang w:eastAsia="en-AU"/>
              </w:rPr>
              <w:t>CRIS NDIS module</w:t>
            </w:r>
          </w:p>
          <w:p w:rsidR="00C20A55" w:rsidRPr="00D0340E" w:rsidRDefault="00C20A55" w:rsidP="00250155">
            <w:pPr>
              <w:pStyle w:val="DHHStablebullet"/>
              <w:rPr>
                <w:lang w:eastAsia="en-AU"/>
              </w:rPr>
            </w:pPr>
            <w:r w:rsidRPr="00757788">
              <w:rPr>
                <w:lang w:eastAsia="en-AU"/>
              </w:rPr>
              <w:t xml:space="preserve">NDIA </w:t>
            </w:r>
            <w:r w:rsidR="00250155">
              <w:rPr>
                <w:lang w:eastAsia="en-AU"/>
              </w:rPr>
              <w:t>p</w:t>
            </w:r>
            <w:r w:rsidRPr="00757788">
              <w:rPr>
                <w:lang w:eastAsia="en-AU"/>
              </w:rPr>
              <w:t xml:space="preserve">rovider </w:t>
            </w:r>
            <w:r w:rsidR="00250155">
              <w:rPr>
                <w:lang w:eastAsia="en-AU"/>
              </w:rPr>
              <w:t>p</w:t>
            </w:r>
            <w:r w:rsidRPr="00757788">
              <w:rPr>
                <w:lang w:eastAsia="en-AU"/>
              </w:rPr>
              <w:t>ortal</w:t>
            </w:r>
          </w:p>
        </w:tc>
      </w:tr>
    </w:tbl>
    <w:p w:rsidR="00655A6D" w:rsidRDefault="00655A6D">
      <w:pPr>
        <w:rPr>
          <w:rFonts w:ascii="Arial" w:hAnsi="Arial"/>
          <w:color w:val="004EA8"/>
          <w:sz w:val="28"/>
          <w:szCs w:val="28"/>
        </w:rPr>
      </w:pPr>
      <w:bookmarkStart w:id="24" w:name="_Toc466361083"/>
      <w:r>
        <w:rPr>
          <w:b/>
        </w:rPr>
        <w:br w:type="page"/>
      </w:r>
    </w:p>
    <w:p w:rsidR="00C20A55" w:rsidRPr="00250155" w:rsidRDefault="00311886" w:rsidP="00C20A55">
      <w:pPr>
        <w:pStyle w:val="Heading2"/>
      </w:pPr>
      <w:bookmarkStart w:id="25" w:name="_Toc470683388"/>
      <w:r w:rsidRPr="00250155">
        <w:lastRenderedPageBreak/>
        <w:t>2.4.1 Requests for additional supports / h</w:t>
      </w:r>
      <w:r w:rsidR="00C20A55" w:rsidRPr="00250155">
        <w:t>ours (reasonable and necessary)</w:t>
      </w:r>
      <w:bookmarkEnd w:id="24"/>
      <w:bookmarkEnd w:id="25"/>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513"/>
      </w:tblGrid>
      <w:tr w:rsidR="00C20A55" w:rsidRPr="002D397B" w:rsidTr="00F35E93">
        <w:tc>
          <w:tcPr>
            <w:tcW w:w="1985" w:type="dxa"/>
            <w:shd w:val="clear" w:color="auto" w:fill="FFFFFF" w:themeFill="background1"/>
          </w:tcPr>
          <w:p w:rsidR="00C20A55" w:rsidRPr="00DB41C0" w:rsidRDefault="00C20A55" w:rsidP="00C20A55">
            <w:pPr>
              <w:rPr>
                <w:rFonts w:ascii="Arial" w:hAnsi="Arial" w:cs="Arial"/>
                <w:b/>
                <w:color w:val="004EA8"/>
              </w:rPr>
            </w:pPr>
            <w:r w:rsidRPr="00DB41C0">
              <w:rPr>
                <w:rFonts w:ascii="Arial" w:hAnsi="Arial" w:cs="Arial"/>
                <w:b/>
                <w:color w:val="004EA8"/>
              </w:rPr>
              <w:t>Task</w:t>
            </w:r>
          </w:p>
        </w:tc>
        <w:tc>
          <w:tcPr>
            <w:tcW w:w="7513" w:type="dxa"/>
          </w:tcPr>
          <w:p w:rsidR="00C20A55" w:rsidRPr="00D0340E" w:rsidRDefault="00C20A55" w:rsidP="00311886">
            <w:pPr>
              <w:pStyle w:val="DHHStablebullet"/>
              <w:rPr>
                <w:lang w:eastAsia="en-AU"/>
              </w:rPr>
            </w:pPr>
            <w:r>
              <w:rPr>
                <w:lang w:eastAsia="en-AU"/>
              </w:rPr>
              <w:t>In exceptional circumstances, identify participant need and request a</w:t>
            </w:r>
            <w:r w:rsidR="00E63B83">
              <w:rPr>
                <w:lang w:eastAsia="en-AU"/>
              </w:rPr>
              <w:t>dditional support or hours for support c</w:t>
            </w:r>
            <w:r>
              <w:rPr>
                <w:lang w:eastAsia="en-AU"/>
              </w:rPr>
              <w:t>oordination</w:t>
            </w:r>
          </w:p>
        </w:tc>
      </w:tr>
      <w:tr w:rsidR="00C20A55" w:rsidRPr="002D397B" w:rsidTr="00F35E93">
        <w:tc>
          <w:tcPr>
            <w:tcW w:w="1985" w:type="dxa"/>
            <w:shd w:val="clear" w:color="auto" w:fill="FFFFFF" w:themeFill="background1"/>
          </w:tcPr>
          <w:p w:rsidR="00C20A55" w:rsidRPr="00DB41C0" w:rsidRDefault="00C20A55" w:rsidP="00C20A55">
            <w:pPr>
              <w:rPr>
                <w:rFonts w:ascii="Arial" w:hAnsi="Arial" w:cs="Arial"/>
                <w:b/>
                <w:color w:val="004EA8"/>
              </w:rPr>
            </w:pPr>
            <w:r w:rsidRPr="00DB41C0">
              <w:rPr>
                <w:rFonts w:ascii="Arial" w:hAnsi="Arial" w:cs="Arial"/>
                <w:b/>
                <w:color w:val="004EA8"/>
              </w:rPr>
              <w:t>Process</w:t>
            </w:r>
          </w:p>
        </w:tc>
        <w:tc>
          <w:tcPr>
            <w:tcW w:w="7513" w:type="dxa"/>
          </w:tcPr>
          <w:p w:rsidR="00C20A55" w:rsidRPr="00311886" w:rsidRDefault="00427D9A" w:rsidP="00215479">
            <w:pPr>
              <w:pStyle w:val="DHHSnumberdigit"/>
              <w:numPr>
                <w:ilvl w:val="0"/>
                <w:numId w:val="7"/>
              </w:numPr>
            </w:pPr>
            <w:r>
              <w:t>Support c</w:t>
            </w:r>
            <w:r w:rsidR="00C20A55" w:rsidRPr="00311886">
              <w:t>oordinator:</w:t>
            </w:r>
          </w:p>
          <w:p w:rsidR="00C20A55" w:rsidRPr="006132E9" w:rsidRDefault="00E63B83" w:rsidP="00311886">
            <w:pPr>
              <w:pStyle w:val="DHHStablebullet"/>
              <w:rPr>
                <w:b/>
              </w:rPr>
            </w:pPr>
            <w:r>
              <w:t>i</w:t>
            </w:r>
            <w:r w:rsidR="00C20A55">
              <w:t>dentif</w:t>
            </w:r>
            <w:r w:rsidR="004509FE">
              <w:t>y</w:t>
            </w:r>
            <w:r w:rsidR="00C20A55">
              <w:t xml:space="preserve"> and document participant need for additional support and/or </w:t>
            </w:r>
            <w:r>
              <w:t>hours for support coordination s</w:t>
            </w:r>
            <w:r w:rsidR="00C20A55">
              <w:t>ervices</w:t>
            </w:r>
          </w:p>
          <w:p w:rsidR="00C20A55" w:rsidRPr="006132E9" w:rsidRDefault="00E63B83" w:rsidP="00311886">
            <w:pPr>
              <w:pStyle w:val="DHHStablebullet"/>
              <w:rPr>
                <w:b/>
              </w:rPr>
            </w:pPr>
            <w:r>
              <w:t>c</w:t>
            </w:r>
            <w:r w:rsidR="00C20A55">
              <w:t>omplete a request for additional support / hours form including rationale</w:t>
            </w:r>
          </w:p>
          <w:p w:rsidR="00C20A55" w:rsidRPr="00D0340E" w:rsidRDefault="00E63B83" w:rsidP="00311886">
            <w:pPr>
              <w:pStyle w:val="DHHStablebullet"/>
              <w:rPr>
                <w:b/>
              </w:rPr>
            </w:pPr>
            <w:r>
              <w:t>provide the manager / t</w:t>
            </w:r>
            <w:r w:rsidR="00C20A55" w:rsidRPr="00D0340E">
              <w:t>eam leader with completed assessment</w:t>
            </w:r>
          </w:p>
          <w:p w:rsidR="00C20A55" w:rsidRPr="00311886" w:rsidRDefault="00C20A55" w:rsidP="00215479">
            <w:pPr>
              <w:pStyle w:val="DHHSnumberdigit"/>
            </w:pPr>
            <w:r w:rsidRPr="00311886">
              <w:t xml:space="preserve">Manager, </w:t>
            </w:r>
            <w:r w:rsidR="00427D9A">
              <w:t>d</w:t>
            </w:r>
            <w:r w:rsidRPr="00311886">
              <w:t>isabilit</w:t>
            </w:r>
            <w:r w:rsidR="00427D9A">
              <w:t>y client services /</w:t>
            </w:r>
            <w:r w:rsidR="00326FCE">
              <w:t xml:space="preserve"> </w:t>
            </w:r>
            <w:r w:rsidR="00427D9A">
              <w:t>team l</w:t>
            </w:r>
            <w:r w:rsidR="00A34555">
              <w:t>eader:</w:t>
            </w:r>
          </w:p>
          <w:p w:rsidR="00C20A55" w:rsidRPr="00C106F9" w:rsidRDefault="00E63B83" w:rsidP="00311886">
            <w:pPr>
              <w:pStyle w:val="DHHStablebullet"/>
              <w:rPr>
                <w:b/>
              </w:rPr>
            </w:pPr>
            <w:r>
              <w:t>r</w:t>
            </w:r>
            <w:r w:rsidR="00C20A55">
              <w:t>eview and approve or reject the request additional support/hours</w:t>
            </w:r>
          </w:p>
          <w:p w:rsidR="00C20A55" w:rsidRPr="00311886" w:rsidRDefault="00E63B83" w:rsidP="00311886">
            <w:pPr>
              <w:pStyle w:val="DHHStablebullet"/>
              <w:rPr>
                <w:b/>
              </w:rPr>
            </w:pPr>
            <w:r>
              <w:t>c</w:t>
            </w:r>
            <w:r w:rsidR="00250155">
              <w:t>ontact the relevant NDIA p</w:t>
            </w:r>
            <w:r w:rsidR="00C20A55">
              <w:t>lanner and request additional support / hours</w:t>
            </w:r>
          </w:p>
          <w:p w:rsidR="00C20A55" w:rsidRPr="00311886" w:rsidRDefault="00C20A55" w:rsidP="00215479">
            <w:pPr>
              <w:pStyle w:val="DHHSnumberdigit"/>
            </w:pPr>
            <w:r w:rsidRPr="00311886">
              <w:t>NDIA:</w:t>
            </w:r>
          </w:p>
          <w:p w:rsidR="00C20A55" w:rsidRDefault="00E63B83" w:rsidP="00311886">
            <w:pPr>
              <w:pStyle w:val="DHHStablebullet"/>
              <w:rPr>
                <w:lang w:eastAsia="en-AU"/>
              </w:rPr>
            </w:pPr>
            <w:r>
              <w:rPr>
                <w:lang w:eastAsia="en-AU"/>
              </w:rPr>
              <w:t>a</w:t>
            </w:r>
            <w:r w:rsidR="00C20A55">
              <w:rPr>
                <w:lang w:eastAsia="en-AU"/>
              </w:rPr>
              <w:t>pprove or reject request for additional support / hours</w:t>
            </w:r>
          </w:p>
          <w:p w:rsidR="00C20A55" w:rsidRDefault="00E63B83" w:rsidP="00311886">
            <w:pPr>
              <w:pStyle w:val="DHHStablebullet"/>
              <w:rPr>
                <w:lang w:eastAsia="en-AU"/>
              </w:rPr>
            </w:pPr>
            <w:r>
              <w:rPr>
                <w:lang w:eastAsia="en-AU"/>
              </w:rPr>
              <w:t>a</w:t>
            </w:r>
            <w:r w:rsidR="00C20A55">
              <w:rPr>
                <w:lang w:eastAsia="en-AU"/>
              </w:rPr>
              <w:t>mend</w:t>
            </w:r>
            <w:r w:rsidR="0056138C">
              <w:rPr>
                <w:lang w:eastAsia="en-AU"/>
              </w:rPr>
              <w:t xml:space="preserve"> and </w:t>
            </w:r>
            <w:r w:rsidR="00C20A55">
              <w:rPr>
                <w:lang w:eastAsia="en-AU"/>
              </w:rPr>
              <w:t>/ or update the participant’s plan</w:t>
            </w:r>
          </w:p>
          <w:p w:rsidR="00C20A55" w:rsidRDefault="00E63B83" w:rsidP="00311886">
            <w:pPr>
              <w:pStyle w:val="DHHStablebullet"/>
              <w:rPr>
                <w:lang w:eastAsia="en-AU"/>
              </w:rPr>
            </w:pPr>
            <w:r>
              <w:rPr>
                <w:lang w:eastAsia="en-AU"/>
              </w:rPr>
              <w:t>u</w:t>
            </w:r>
            <w:r w:rsidR="00C20A55">
              <w:rPr>
                <w:lang w:eastAsia="en-AU"/>
              </w:rPr>
              <w:t xml:space="preserve">pdate the NDIA portal </w:t>
            </w:r>
          </w:p>
          <w:p w:rsidR="00C20A55" w:rsidRPr="00311886" w:rsidRDefault="00427D9A" w:rsidP="00215479">
            <w:pPr>
              <w:pStyle w:val="DHHSnumberdigit"/>
            </w:pPr>
            <w:r>
              <w:t>Support c</w:t>
            </w:r>
            <w:r w:rsidR="00C20A55" w:rsidRPr="00311886">
              <w:t xml:space="preserve">oordinator: </w:t>
            </w:r>
          </w:p>
          <w:p w:rsidR="00C20A55" w:rsidRPr="00D0340E" w:rsidRDefault="00E63B83" w:rsidP="00311886">
            <w:pPr>
              <w:pStyle w:val="DHHStablebullet"/>
              <w:rPr>
                <w:lang w:eastAsia="en-AU"/>
              </w:rPr>
            </w:pPr>
            <w:r>
              <w:rPr>
                <w:lang w:eastAsia="en-AU"/>
              </w:rPr>
              <w:t>f</w:t>
            </w:r>
            <w:r w:rsidR="00C20A55">
              <w:rPr>
                <w:lang w:eastAsia="en-AU"/>
              </w:rPr>
              <w:t>ollowing NDIA approval or rejection of the request for additional support / hours, implement</w:t>
            </w:r>
            <w:r w:rsidR="00250155">
              <w:rPr>
                <w:lang w:eastAsia="en-AU"/>
              </w:rPr>
              <w:t>s</w:t>
            </w:r>
            <w:r w:rsidR="00C20A55">
              <w:rPr>
                <w:lang w:eastAsia="en-AU"/>
              </w:rPr>
              <w:t xml:space="preserve"> support coordination in accordance with the participant’s plan.</w:t>
            </w:r>
            <w:r w:rsidR="00C20A55" w:rsidRPr="00D0340E">
              <w:rPr>
                <w:lang w:eastAsia="en-AU"/>
              </w:rPr>
              <w:t xml:space="preserve"> </w:t>
            </w:r>
          </w:p>
        </w:tc>
      </w:tr>
      <w:tr w:rsidR="00C20A55" w:rsidRPr="002D397B" w:rsidTr="00F35E93">
        <w:tc>
          <w:tcPr>
            <w:tcW w:w="1985" w:type="dxa"/>
            <w:shd w:val="clear" w:color="auto" w:fill="FFFFFF" w:themeFill="background1"/>
          </w:tcPr>
          <w:p w:rsidR="00C20A55" w:rsidRPr="00DB41C0" w:rsidRDefault="00C20A55" w:rsidP="00C20A55">
            <w:pPr>
              <w:rPr>
                <w:rFonts w:ascii="Arial" w:hAnsi="Arial" w:cs="Arial"/>
                <w:b/>
                <w:color w:val="004EA8"/>
              </w:rPr>
            </w:pPr>
            <w:r w:rsidRPr="00DB41C0">
              <w:rPr>
                <w:rFonts w:ascii="Arial" w:hAnsi="Arial" w:cs="Arial"/>
                <w:b/>
                <w:color w:val="004EA8"/>
              </w:rPr>
              <w:t>Outcomes</w:t>
            </w:r>
          </w:p>
        </w:tc>
        <w:tc>
          <w:tcPr>
            <w:tcW w:w="7513" w:type="dxa"/>
          </w:tcPr>
          <w:p w:rsidR="00C20A55" w:rsidRDefault="00C20A55" w:rsidP="00311886">
            <w:pPr>
              <w:pStyle w:val="DHHStablebullet"/>
              <w:rPr>
                <w:lang w:eastAsia="en-AU"/>
              </w:rPr>
            </w:pPr>
            <w:r>
              <w:rPr>
                <w:lang w:eastAsia="en-AU"/>
              </w:rPr>
              <w:t>Completed request for additional support / hours form</w:t>
            </w:r>
          </w:p>
          <w:p w:rsidR="00C20A55" w:rsidRDefault="00C20A55" w:rsidP="00311886">
            <w:pPr>
              <w:pStyle w:val="DHHStablebullet"/>
              <w:rPr>
                <w:lang w:eastAsia="en-AU"/>
              </w:rPr>
            </w:pPr>
            <w:r>
              <w:rPr>
                <w:lang w:eastAsia="en-AU"/>
              </w:rPr>
              <w:t>NDIA approval or rejection of request for additional support / hours</w:t>
            </w:r>
          </w:p>
          <w:p w:rsidR="00C20A55" w:rsidRDefault="00C20A55" w:rsidP="00311886">
            <w:pPr>
              <w:pStyle w:val="DHHStablebullet"/>
              <w:rPr>
                <w:lang w:eastAsia="en-AU"/>
              </w:rPr>
            </w:pPr>
            <w:r>
              <w:rPr>
                <w:lang w:eastAsia="en-AU"/>
              </w:rPr>
              <w:t>NDIA portal updated</w:t>
            </w:r>
          </w:p>
          <w:p w:rsidR="00C20A55" w:rsidRPr="00256F85" w:rsidRDefault="00C20A55" w:rsidP="00311886">
            <w:pPr>
              <w:pStyle w:val="DHHStablebullet"/>
              <w:rPr>
                <w:lang w:eastAsia="en-AU"/>
              </w:rPr>
            </w:pPr>
            <w:r w:rsidRPr="00082F12">
              <w:rPr>
                <w:lang w:eastAsia="en-AU"/>
              </w:rPr>
              <w:t>A</w:t>
            </w:r>
            <w:r>
              <w:rPr>
                <w:lang w:eastAsia="en-AU"/>
              </w:rPr>
              <w:t>ll service provision is recorded in the NDIS CRIS module</w:t>
            </w:r>
            <w:r w:rsidRPr="00082F12">
              <w:rPr>
                <w:lang w:eastAsia="en-AU"/>
              </w:rPr>
              <w:t xml:space="preserve"> in accordance with the NDIA pricing arrangements and guidelines </w:t>
            </w:r>
          </w:p>
        </w:tc>
      </w:tr>
      <w:tr w:rsidR="00C20A55" w:rsidRPr="002D397B" w:rsidTr="00F35E93">
        <w:tc>
          <w:tcPr>
            <w:tcW w:w="1985" w:type="dxa"/>
            <w:shd w:val="clear" w:color="auto" w:fill="FFFFFF" w:themeFill="background1"/>
          </w:tcPr>
          <w:p w:rsidR="00C20A55" w:rsidRPr="00DB41C0" w:rsidRDefault="00C20A55" w:rsidP="00C20A55">
            <w:pPr>
              <w:rPr>
                <w:rFonts w:ascii="Arial" w:hAnsi="Arial" w:cs="Arial"/>
                <w:b/>
                <w:color w:val="004EA8"/>
              </w:rPr>
            </w:pPr>
            <w:r w:rsidRPr="00DB41C0">
              <w:rPr>
                <w:rFonts w:ascii="Arial" w:hAnsi="Arial" w:cs="Arial"/>
                <w:b/>
                <w:color w:val="004EA8"/>
              </w:rPr>
              <w:t>Supporting documents</w:t>
            </w:r>
          </w:p>
        </w:tc>
        <w:tc>
          <w:tcPr>
            <w:tcW w:w="7513" w:type="dxa"/>
          </w:tcPr>
          <w:p w:rsidR="00C20A55" w:rsidRPr="00256F85" w:rsidRDefault="00250155" w:rsidP="00250155">
            <w:pPr>
              <w:pStyle w:val="DHHStablebullet"/>
              <w:rPr>
                <w:lang w:eastAsia="en-AU"/>
              </w:rPr>
            </w:pPr>
            <w:r>
              <w:rPr>
                <w:lang w:eastAsia="en-AU"/>
              </w:rPr>
              <w:t>Nil</w:t>
            </w:r>
          </w:p>
        </w:tc>
      </w:tr>
      <w:tr w:rsidR="00C20A55" w:rsidRPr="002D397B" w:rsidTr="00F35E93">
        <w:tc>
          <w:tcPr>
            <w:tcW w:w="1985" w:type="dxa"/>
            <w:shd w:val="clear" w:color="auto" w:fill="FFFFFF" w:themeFill="background1"/>
          </w:tcPr>
          <w:p w:rsidR="00C20A55" w:rsidRPr="00DB41C0" w:rsidRDefault="00C20A55" w:rsidP="00C20A55">
            <w:pPr>
              <w:rPr>
                <w:rFonts w:ascii="Arial" w:hAnsi="Arial" w:cs="Arial"/>
                <w:b/>
                <w:color w:val="004EA8"/>
              </w:rPr>
            </w:pPr>
            <w:r w:rsidRPr="00DB41C0">
              <w:rPr>
                <w:rFonts w:ascii="Arial" w:hAnsi="Arial" w:cs="Arial"/>
                <w:b/>
                <w:bCs/>
                <w:color w:val="004EA8"/>
                <w:lang w:val="en-US" w:eastAsia="ja-JP"/>
              </w:rPr>
              <w:t>Required systems, tools and templates</w:t>
            </w:r>
          </w:p>
        </w:tc>
        <w:tc>
          <w:tcPr>
            <w:tcW w:w="7513" w:type="dxa"/>
          </w:tcPr>
          <w:p w:rsidR="00C20A55" w:rsidRPr="00757788" w:rsidRDefault="00C20A55" w:rsidP="00311886">
            <w:pPr>
              <w:pStyle w:val="DHHStablebullet"/>
              <w:rPr>
                <w:lang w:eastAsia="en-AU"/>
              </w:rPr>
            </w:pPr>
            <w:r>
              <w:rPr>
                <w:lang w:eastAsia="en-AU"/>
              </w:rPr>
              <w:t>CRIS NDIS module</w:t>
            </w:r>
          </w:p>
          <w:p w:rsidR="00C20A55" w:rsidRPr="00CA0857" w:rsidRDefault="00250155" w:rsidP="00311886">
            <w:pPr>
              <w:pStyle w:val="DHHStablebullet"/>
              <w:rPr>
                <w:lang w:eastAsia="en-AU"/>
              </w:rPr>
            </w:pPr>
            <w:r>
              <w:rPr>
                <w:lang w:eastAsia="en-AU"/>
              </w:rPr>
              <w:t>NDIA provider portal</w:t>
            </w:r>
          </w:p>
        </w:tc>
      </w:tr>
    </w:tbl>
    <w:p w:rsidR="00655A6D" w:rsidRDefault="00655A6D">
      <w:pPr>
        <w:rPr>
          <w:rFonts w:ascii="Arial" w:hAnsi="Arial"/>
          <w:b/>
          <w:color w:val="004EA8"/>
          <w:sz w:val="28"/>
          <w:szCs w:val="28"/>
        </w:rPr>
      </w:pPr>
      <w:bookmarkStart w:id="26" w:name="_Toc466361084"/>
      <w:r>
        <w:br w:type="page"/>
      </w:r>
    </w:p>
    <w:p w:rsidR="00C20A55" w:rsidRPr="00FC3A19" w:rsidRDefault="00D70CA5" w:rsidP="00D70CA5">
      <w:pPr>
        <w:pStyle w:val="Heading2"/>
      </w:pPr>
      <w:bookmarkStart w:id="27" w:name="_Toc470683389"/>
      <w:r>
        <w:lastRenderedPageBreak/>
        <w:t>2.5 Request p</w:t>
      </w:r>
      <w:r w:rsidR="00C20A55" w:rsidRPr="00FC3A19">
        <w:t>ayment</w:t>
      </w:r>
      <w:bookmarkEnd w:id="26"/>
      <w:bookmarkEnd w:id="27"/>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7513"/>
      </w:tblGrid>
      <w:tr w:rsidR="00C20A55" w:rsidRPr="00856B54" w:rsidTr="00F13ADA">
        <w:tc>
          <w:tcPr>
            <w:tcW w:w="1985" w:type="dxa"/>
            <w:shd w:val="clear" w:color="auto" w:fill="FFFFFF" w:themeFill="background1"/>
          </w:tcPr>
          <w:p w:rsidR="00C20A55" w:rsidRPr="00DB41C0" w:rsidRDefault="00C20A55" w:rsidP="00C20A55">
            <w:pPr>
              <w:rPr>
                <w:rFonts w:ascii="Arial" w:hAnsi="Arial" w:cs="Arial"/>
                <w:b/>
                <w:color w:val="004EA8"/>
              </w:rPr>
            </w:pPr>
            <w:r w:rsidRPr="00DB41C0">
              <w:rPr>
                <w:rFonts w:ascii="Arial" w:hAnsi="Arial" w:cs="Arial"/>
                <w:b/>
                <w:color w:val="004EA8"/>
              </w:rPr>
              <w:t>Task</w:t>
            </w:r>
          </w:p>
        </w:tc>
        <w:tc>
          <w:tcPr>
            <w:tcW w:w="7513" w:type="dxa"/>
          </w:tcPr>
          <w:p w:rsidR="00C20A55" w:rsidRPr="00856B54" w:rsidRDefault="00C20A55" w:rsidP="00E63B83">
            <w:pPr>
              <w:pStyle w:val="DHHStablebullet"/>
              <w:rPr>
                <w:lang w:eastAsia="en-AU"/>
              </w:rPr>
            </w:pPr>
            <w:r w:rsidRPr="00856B54">
              <w:rPr>
                <w:lang w:eastAsia="en-AU"/>
              </w:rPr>
              <w:t xml:space="preserve">Request payment for all </w:t>
            </w:r>
            <w:r w:rsidR="00E63B83">
              <w:rPr>
                <w:lang w:eastAsia="en-AU"/>
              </w:rPr>
              <w:t>s</w:t>
            </w:r>
            <w:r w:rsidRPr="00856B54">
              <w:rPr>
                <w:lang w:eastAsia="en-AU"/>
              </w:rPr>
              <w:t xml:space="preserve">upport </w:t>
            </w:r>
            <w:r w:rsidR="00E63B83">
              <w:rPr>
                <w:lang w:eastAsia="en-AU"/>
              </w:rPr>
              <w:t>c</w:t>
            </w:r>
            <w:r w:rsidRPr="00856B54">
              <w:rPr>
                <w:lang w:eastAsia="en-AU"/>
              </w:rPr>
              <w:t xml:space="preserve">oordination </w:t>
            </w:r>
            <w:r w:rsidR="00E63B83">
              <w:rPr>
                <w:lang w:eastAsia="en-AU"/>
              </w:rPr>
              <w:t>s</w:t>
            </w:r>
            <w:r>
              <w:rPr>
                <w:lang w:eastAsia="en-AU"/>
              </w:rPr>
              <w:t xml:space="preserve">ervices </w:t>
            </w:r>
            <w:r w:rsidRPr="00856B54">
              <w:rPr>
                <w:lang w:eastAsia="en-AU"/>
              </w:rPr>
              <w:t>delivered to NDIS participants</w:t>
            </w:r>
          </w:p>
        </w:tc>
      </w:tr>
      <w:tr w:rsidR="00C20A55" w:rsidRPr="00856B54" w:rsidTr="00F13ADA">
        <w:tc>
          <w:tcPr>
            <w:tcW w:w="1985" w:type="dxa"/>
            <w:shd w:val="clear" w:color="auto" w:fill="FFFFFF" w:themeFill="background1"/>
          </w:tcPr>
          <w:p w:rsidR="00C20A55" w:rsidRPr="00DB41C0" w:rsidRDefault="00C20A55" w:rsidP="00C20A55">
            <w:pPr>
              <w:rPr>
                <w:rFonts w:ascii="Arial" w:hAnsi="Arial" w:cs="Arial"/>
                <w:b/>
                <w:color w:val="004EA8"/>
              </w:rPr>
            </w:pPr>
            <w:r w:rsidRPr="00DB41C0">
              <w:rPr>
                <w:rFonts w:ascii="Arial" w:hAnsi="Arial" w:cs="Arial"/>
                <w:b/>
                <w:color w:val="004EA8"/>
              </w:rPr>
              <w:t>Process</w:t>
            </w:r>
          </w:p>
        </w:tc>
        <w:tc>
          <w:tcPr>
            <w:tcW w:w="7513" w:type="dxa"/>
          </w:tcPr>
          <w:p w:rsidR="00A967E7" w:rsidRPr="00A967E7" w:rsidRDefault="00A967E7" w:rsidP="00A967E7">
            <w:pPr>
              <w:spacing w:before="80" w:after="60"/>
              <w:rPr>
                <w:rFonts w:ascii="Arial" w:eastAsia="Calibri" w:hAnsi="Arial"/>
                <w:i/>
                <w:sz w:val="18"/>
                <w:szCs w:val="18"/>
                <w:lang w:eastAsia="en-AU"/>
              </w:rPr>
            </w:pPr>
            <w:r w:rsidRPr="00A967E7">
              <w:rPr>
                <w:rFonts w:ascii="Arial" w:eastAsia="Calibri" w:hAnsi="Arial"/>
                <w:i/>
                <w:sz w:val="18"/>
                <w:szCs w:val="18"/>
                <w:lang w:eastAsia="en-AU"/>
              </w:rPr>
              <w:t>Note: Claims from the NDIS CRIS Module should only be exported once a month, after the month in which the claims relate to.</w:t>
            </w:r>
          </w:p>
          <w:p w:rsidR="00A967E7" w:rsidRPr="00A967E7" w:rsidRDefault="00A967E7" w:rsidP="00A967E7">
            <w:pPr>
              <w:autoSpaceDE w:val="0"/>
              <w:autoSpaceDN w:val="0"/>
              <w:adjustRightInd w:val="0"/>
              <w:ind w:left="360"/>
              <w:contextualSpacing/>
              <w:rPr>
                <w:rFonts w:ascii="Arial" w:eastAsia="Calibri" w:hAnsi="Arial" w:cs="Arial"/>
                <w:b/>
                <w:color w:val="000000"/>
                <w:sz w:val="18"/>
                <w:szCs w:val="18"/>
                <w:lang w:eastAsia="en-AU"/>
              </w:rPr>
            </w:pPr>
          </w:p>
          <w:p w:rsidR="00A967E7" w:rsidRPr="00A967E7" w:rsidRDefault="00A967E7" w:rsidP="00A967E7">
            <w:pPr>
              <w:pStyle w:val="DHHSnumberdigit"/>
              <w:numPr>
                <w:ilvl w:val="0"/>
                <w:numId w:val="14"/>
              </w:numPr>
            </w:pPr>
            <w:r w:rsidRPr="00A967E7">
              <w:t xml:space="preserve">Endorsement and approval: </w:t>
            </w:r>
          </w:p>
          <w:p w:rsidR="00A967E7" w:rsidRPr="00A967E7" w:rsidRDefault="00A967E7" w:rsidP="00A967E7">
            <w:pPr>
              <w:pStyle w:val="DHHStablebullet"/>
              <w:rPr>
                <w:rFonts w:eastAsia="Calibri"/>
                <w:lang w:eastAsia="en-AU"/>
              </w:rPr>
            </w:pPr>
            <w:r w:rsidRPr="00A967E7">
              <w:rPr>
                <w:rFonts w:eastAsia="Calibri"/>
                <w:lang w:eastAsia="en-AU"/>
              </w:rPr>
              <w:t>endorse pending NDIS support payment requests</w:t>
            </w:r>
          </w:p>
          <w:p w:rsidR="00A967E7" w:rsidRPr="00A967E7" w:rsidRDefault="00A967E7" w:rsidP="00A967E7">
            <w:pPr>
              <w:pStyle w:val="DHHStablebullet"/>
              <w:rPr>
                <w:rFonts w:eastAsia="Calibri"/>
                <w:b/>
                <w:lang w:eastAsia="en-AU"/>
              </w:rPr>
            </w:pPr>
            <w:r w:rsidRPr="00A967E7">
              <w:rPr>
                <w:rFonts w:eastAsia="Calibri"/>
                <w:lang w:eastAsia="en-AU"/>
              </w:rPr>
              <w:t>approve endorsed NDIS support payment requests</w:t>
            </w:r>
          </w:p>
          <w:p w:rsidR="00A967E7" w:rsidRPr="00A967E7" w:rsidRDefault="00A967E7" w:rsidP="00A967E7">
            <w:pPr>
              <w:pStyle w:val="DHHStablebullet"/>
              <w:rPr>
                <w:rFonts w:eastAsia="Calibri"/>
                <w:b/>
                <w:lang w:eastAsia="en-AU"/>
              </w:rPr>
            </w:pPr>
            <w:r w:rsidRPr="00A967E7">
              <w:rPr>
                <w:rFonts w:eastAsia="Calibri"/>
                <w:lang w:eastAsia="en-AU"/>
              </w:rPr>
              <w:t>submit the data</w:t>
            </w:r>
          </w:p>
          <w:p w:rsidR="00A967E7" w:rsidRPr="00A967E7" w:rsidRDefault="00A967E7" w:rsidP="00A967E7">
            <w:pPr>
              <w:pStyle w:val="DHHSnumberdigit"/>
            </w:pPr>
            <w:r w:rsidRPr="00A967E7">
              <w:t xml:space="preserve">Claiming: </w:t>
            </w:r>
          </w:p>
          <w:p w:rsidR="00A967E7" w:rsidRPr="00A967E7" w:rsidRDefault="00A967E7" w:rsidP="00A967E7">
            <w:pPr>
              <w:pStyle w:val="DHHStablebullet"/>
              <w:rPr>
                <w:rFonts w:eastAsia="Calibri"/>
                <w:lang w:eastAsia="en-AU"/>
              </w:rPr>
            </w:pPr>
            <w:r w:rsidRPr="00A967E7">
              <w:rPr>
                <w:rFonts w:eastAsia="Calibri"/>
                <w:lang w:eastAsia="en-AU"/>
              </w:rPr>
              <w:t>validate the claims data which is sourced from the CRIS system</w:t>
            </w:r>
          </w:p>
          <w:p w:rsidR="00A967E7" w:rsidRPr="00A967E7" w:rsidRDefault="00A967E7" w:rsidP="00A967E7">
            <w:pPr>
              <w:pStyle w:val="DHHStablebullet"/>
              <w:rPr>
                <w:rFonts w:eastAsia="Calibri"/>
                <w:lang w:eastAsia="en-AU"/>
              </w:rPr>
            </w:pPr>
            <w:r w:rsidRPr="00A967E7">
              <w:rPr>
                <w:rFonts w:eastAsia="Calibri"/>
                <w:lang w:eastAsia="en-AU"/>
              </w:rPr>
              <w:t>populate NDIS bulk upload template from CRIS report</w:t>
            </w:r>
          </w:p>
          <w:p w:rsidR="00A967E7" w:rsidRPr="00A967E7" w:rsidRDefault="00A967E7" w:rsidP="00A967E7">
            <w:pPr>
              <w:pStyle w:val="DHHStablebullet"/>
              <w:rPr>
                <w:rFonts w:eastAsia="Calibri"/>
                <w:lang w:eastAsia="en-AU"/>
              </w:rPr>
            </w:pPr>
            <w:r w:rsidRPr="00A967E7">
              <w:rPr>
                <w:rFonts w:eastAsia="Calibri"/>
                <w:lang w:eastAsia="en-AU"/>
              </w:rPr>
              <w:t xml:space="preserve">submit the NDIS bulk upload template to divisional contact </w:t>
            </w:r>
          </w:p>
          <w:p w:rsidR="00A967E7" w:rsidRPr="00A967E7" w:rsidRDefault="00A967E7" w:rsidP="00A967E7">
            <w:pPr>
              <w:pStyle w:val="DHHStablebullet"/>
              <w:rPr>
                <w:rFonts w:eastAsia="Calibri"/>
                <w:lang w:eastAsia="en-AU"/>
              </w:rPr>
            </w:pPr>
            <w:r w:rsidRPr="00A967E7">
              <w:rPr>
                <w:rFonts w:eastAsia="Calibri"/>
                <w:lang w:eastAsia="en-AU"/>
              </w:rPr>
              <w:t xml:space="preserve">approve the claim data before all claims processed in NDIS portal </w:t>
            </w:r>
          </w:p>
          <w:p w:rsidR="00A967E7" w:rsidRPr="00A967E7" w:rsidRDefault="00A967E7" w:rsidP="00A967E7">
            <w:pPr>
              <w:pStyle w:val="DHHStablebullet"/>
              <w:rPr>
                <w:rFonts w:eastAsia="Calibri"/>
                <w:lang w:eastAsia="en-AU"/>
              </w:rPr>
            </w:pPr>
            <w:r w:rsidRPr="00A967E7">
              <w:rPr>
                <w:rFonts w:eastAsia="Calibri"/>
                <w:lang w:eastAsia="en-AU"/>
              </w:rPr>
              <w:t xml:space="preserve">submit the claims into NDIA portal </w:t>
            </w:r>
          </w:p>
          <w:p w:rsidR="00A967E7" w:rsidRPr="00A967E7" w:rsidRDefault="00A967E7" w:rsidP="00A967E7">
            <w:pPr>
              <w:pStyle w:val="DHHStablebullet"/>
              <w:rPr>
                <w:rFonts w:eastAsia="Calibri"/>
                <w:lang w:eastAsia="en-AU"/>
              </w:rPr>
            </w:pPr>
            <w:r w:rsidRPr="00A967E7">
              <w:rPr>
                <w:rFonts w:eastAsia="Calibri"/>
                <w:lang w:eastAsia="en-AU"/>
              </w:rPr>
              <w:t xml:space="preserve">once NDIA portal processes ‘SUCCESSFUL’ claims, then transfer the data to NDIS cash accounting tool </w:t>
            </w:r>
          </w:p>
          <w:p w:rsidR="00A967E7" w:rsidRPr="00A967E7" w:rsidRDefault="00A967E7" w:rsidP="00A967E7">
            <w:pPr>
              <w:pStyle w:val="DHHStablebullet"/>
              <w:rPr>
                <w:rFonts w:eastAsia="Calibri"/>
                <w:lang w:eastAsia="en-AU"/>
              </w:rPr>
            </w:pPr>
            <w:r w:rsidRPr="00A967E7">
              <w:rPr>
                <w:rFonts w:eastAsia="Calibri"/>
                <w:lang w:eastAsia="en-AU"/>
              </w:rPr>
              <w:t>if there are errors with any of submitted claims, forwards errors data to relevant program areas for corrections</w:t>
            </w:r>
          </w:p>
          <w:p w:rsidR="00A967E7" w:rsidRPr="00A967E7" w:rsidRDefault="00A967E7" w:rsidP="00A967E7">
            <w:pPr>
              <w:pStyle w:val="DHHStablebullet"/>
              <w:rPr>
                <w:rFonts w:eastAsia="Calibri"/>
                <w:lang w:eastAsia="en-AU"/>
              </w:rPr>
            </w:pPr>
            <w:r w:rsidRPr="00A967E7">
              <w:rPr>
                <w:rFonts w:eastAsia="Calibri"/>
                <w:lang w:eastAsia="en-AU"/>
              </w:rPr>
              <w:t>send recipient created tax invoice (RCTI)/remittance advice from NDIA with applicable charge codes from cash accounting tool to accounting operation</w:t>
            </w:r>
          </w:p>
          <w:p w:rsidR="00A967E7" w:rsidRPr="00A967E7" w:rsidRDefault="00A967E7" w:rsidP="00A967E7">
            <w:pPr>
              <w:pStyle w:val="DHHStablebullet"/>
              <w:rPr>
                <w:rFonts w:eastAsia="Calibri"/>
                <w:lang w:eastAsia="en-AU"/>
              </w:rPr>
            </w:pPr>
            <w:r w:rsidRPr="00A967E7">
              <w:rPr>
                <w:rFonts w:eastAsia="Calibri"/>
                <w:lang w:eastAsia="en-AU"/>
              </w:rPr>
              <w:t xml:space="preserve">obtain RCTI and create additional invoices </w:t>
            </w:r>
          </w:p>
          <w:p w:rsidR="00A967E7" w:rsidRPr="00A967E7" w:rsidRDefault="00A967E7" w:rsidP="00A967E7">
            <w:pPr>
              <w:pStyle w:val="DHHStablebullet"/>
              <w:rPr>
                <w:rFonts w:eastAsia="Calibri"/>
                <w:lang w:eastAsia="en-AU"/>
              </w:rPr>
            </w:pPr>
            <w:r w:rsidRPr="00A967E7">
              <w:rPr>
                <w:rFonts w:eastAsia="Calibri"/>
                <w:lang w:eastAsia="en-AU"/>
              </w:rPr>
              <w:t>monitor actuals against budgets for service delivered</w:t>
            </w:r>
          </w:p>
          <w:p w:rsidR="00A967E7" w:rsidRPr="00A967E7" w:rsidRDefault="00A967E7" w:rsidP="00A967E7">
            <w:pPr>
              <w:pStyle w:val="DHHStablebullet"/>
              <w:rPr>
                <w:rFonts w:eastAsia="Calibri"/>
                <w:lang w:eastAsia="en-AU"/>
              </w:rPr>
            </w:pPr>
            <w:r w:rsidRPr="00A967E7">
              <w:rPr>
                <w:rFonts w:eastAsia="Calibri"/>
                <w:lang w:eastAsia="en-AU"/>
              </w:rPr>
              <w:t xml:space="preserve">update financial reports </w:t>
            </w:r>
          </w:p>
          <w:p w:rsidR="00A967E7" w:rsidRPr="00A967E7" w:rsidRDefault="00A967E7" w:rsidP="00A967E7">
            <w:pPr>
              <w:pStyle w:val="DHHStablebullet"/>
              <w:rPr>
                <w:rFonts w:eastAsia="Calibri"/>
                <w:lang w:eastAsia="en-AU"/>
              </w:rPr>
            </w:pPr>
            <w:r w:rsidRPr="00A967E7">
              <w:rPr>
                <w:rFonts w:eastAsia="Calibri"/>
                <w:lang w:eastAsia="en-AU"/>
              </w:rPr>
              <w:t>report on cash services provided to division for review</w:t>
            </w:r>
          </w:p>
          <w:p w:rsidR="00A967E7" w:rsidRPr="00A967E7" w:rsidRDefault="00A967E7" w:rsidP="00A967E7">
            <w:pPr>
              <w:spacing w:before="80" w:after="60"/>
              <w:ind w:left="227"/>
              <w:rPr>
                <w:rFonts w:ascii="Arial" w:eastAsia="Calibri" w:hAnsi="Arial"/>
                <w:sz w:val="18"/>
                <w:lang w:eastAsia="en-AU"/>
              </w:rPr>
            </w:pPr>
          </w:p>
          <w:p w:rsidR="00C20A55" w:rsidRPr="00A967E7" w:rsidRDefault="00A967E7" w:rsidP="00A967E7">
            <w:pPr>
              <w:pStyle w:val="DHHStabletext"/>
              <w:rPr>
                <w:rFonts w:eastAsia="Calibri" w:cs="Arial"/>
                <w:lang w:eastAsia="en-AU"/>
              </w:rPr>
            </w:pPr>
            <w:r w:rsidRPr="00A967E7">
              <w:rPr>
                <w:rFonts w:eastAsia="Calibri" w:cs="Arial"/>
                <w:sz w:val="18"/>
                <w:szCs w:val="18"/>
                <w:lang w:eastAsia="en-AU"/>
              </w:rPr>
              <w:t>*</w:t>
            </w:r>
            <w:r w:rsidRPr="00A967E7">
              <w:rPr>
                <w:rFonts w:eastAsia="Calibri" w:cs="Arial"/>
                <w:i/>
                <w:sz w:val="18"/>
                <w:szCs w:val="18"/>
                <w:lang w:eastAsia="en-AU"/>
              </w:rPr>
              <w:t>Note: Process for self-managed NDIS participants’ claim will be confirmed.</w:t>
            </w:r>
          </w:p>
        </w:tc>
      </w:tr>
      <w:tr w:rsidR="00C20A55" w:rsidRPr="00856B54" w:rsidTr="00F13ADA">
        <w:tc>
          <w:tcPr>
            <w:tcW w:w="1985" w:type="dxa"/>
            <w:shd w:val="clear" w:color="auto" w:fill="FFFFFF" w:themeFill="background1"/>
          </w:tcPr>
          <w:p w:rsidR="00C20A55" w:rsidRPr="00DB41C0" w:rsidRDefault="00C20A55" w:rsidP="00C20A55">
            <w:pPr>
              <w:rPr>
                <w:rFonts w:ascii="Arial" w:hAnsi="Arial" w:cs="Arial"/>
                <w:b/>
                <w:color w:val="004EA8"/>
              </w:rPr>
            </w:pPr>
            <w:r w:rsidRPr="00DB41C0">
              <w:rPr>
                <w:rFonts w:ascii="Arial" w:hAnsi="Arial" w:cs="Arial"/>
                <w:b/>
                <w:color w:val="004EA8"/>
              </w:rPr>
              <w:t>Outcomes</w:t>
            </w:r>
          </w:p>
        </w:tc>
        <w:tc>
          <w:tcPr>
            <w:tcW w:w="7513" w:type="dxa"/>
          </w:tcPr>
          <w:p w:rsidR="00C20A55" w:rsidRPr="00856B54" w:rsidRDefault="00E63B83" w:rsidP="00F35E93">
            <w:pPr>
              <w:pStyle w:val="DHHStablebullet"/>
              <w:rPr>
                <w:lang w:eastAsia="en-AU"/>
              </w:rPr>
            </w:pPr>
            <w:r>
              <w:rPr>
                <w:lang w:eastAsia="en-AU"/>
              </w:rPr>
              <w:t>The division’s support coordination s</w:t>
            </w:r>
            <w:r w:rsidR="0056138C">
              <w:rPr>
                <w:lang w:eastAsia="en-AU"/>
              </w:rPr>
              <w:t>ervices achieve</w:t>
            </w:r>
            <w:r w:rsidR="00C20A55" w:rsidRPr="00856B54">
              <w:rPr>
                <w:lang w:eastAsia="en-AU"/>
              </w:rPr>
              <w:t xml:space="preserve"> the prescribed service delivery target and is reimbursed for all services delivered to NDIS participants in a timely manner.</w:t>
            </w:r>
          </w:p>
        </w:tc>
      </w:tr>
      <w:tr w:rsidR="00C20A55" w:rsidRPr="00856B54" w:rsidTr="00F13ADA">
        <w:trPr>
          <w:trHeight w:val="982"/>
        </w:trPr>
        <w:tc>
          <w:tcPr>
            <w:tcW w:w="1985" w:type="dxa"/>
            <w:shd w:val="clear" w:color="auto" w:fill="FFFFFF" w:themeFill="background1"/>
          </w:tcPr>
          <w:p w:rsidR="00C20A55" w:rsidRPr="00DB41C0" w:rsidRDefault="00C20A55" w:rsidP="00C20A55">
            <w:pPr>
              <w:rPr>
                <w:rFonts w:ascii="Arial" w:hAnsi="Arial" w:cs="Arial"/>
                <w:b/>
                <w:color w:val="004EA8"/>
              </w:rPr>
            </w:pPr>
            <w:r w:rsidRPr="00DB41C0">
              <w:rPr>
                <w:rFonts w:ascii="Arial" w:hAnsi="Arial" w:cs="Arial"/>
                <w:b/>
                <w:color w:val="004EA8"/>
              </w:rPr>
              <w:t>Supporting documents</w:t>
            </w:r>
          </w:p>
        </w:tc>
        <w:tc>
          <w:tcPr>
            <w:tcW w:w="7513" w:type="dxa"/>
          </w:tcPr>
          <w:p w:rsidR="00C20A55" w:rsidRDefault="0056138C" w:rsidP="00F35E93">
            <w:pPr>
              <w:pStyle w:val="DHHStablebullet"/>
              <w:rPr>
                <w:lang w:eastAsia="en-AU"/>
              </w:rPr>
            </w:pPr>
            <w:r>
              <w:rPr>
                <w:lang w:eastAsia="en-AU"/>
              </w:rPr>
              <w:t>Financial p</w:t>
            </w:r>
            <w:r w:rsidR="00C20A55">
              <w:rPr>
                <w:lang w:eastAsia="en-AU"/>
              </w:rPr>
              <w:t>rocess for recording NDIA revenue</w:t>
            </w:r>
          </w:p>
          <w:p w:rsidR="00C20A55" w:rsidRPr="00856B54" w:rsidRDefault="00C20A55" w:rsidP="00F352D5">
            <w:pPr>
              <w:pStyle w:val="DHHStablebullet"/>
              <w:rPr>
                <w:lang w:eastAsia="en-AU"/>
              </w:rPr>
            </w:pPr>
            <w:r>
              <w:rPr>
                <w:lang w:eastAsia="en-AU"/>
              </w:rPr>
              <w:t>CRIS NDIS</w:t>
            </w:r>
            <w:r w:rsidRPr="00856B54">
              <w:rPr>
                <w:lang w:eastAsia="en-AU"/>
              </w:rPr>
              <w:t xml:space="preserve"> module user guide</w:t>
            </w:r>
          </w:p>
          <w:p w:rsidR="00C20A55" w:rsidRPr="00F35E93" w:rsidRDefault="003C73B4" w:rsidP="00F2459B">
            <w:pPr>
              <w:pStyle w:val="DHHStablebullet"/>
              <w:rPr>
                <w:lang w:eastAsia="en-AU"/>
              </w:rPr>
            </w:pPr>
            <w:hyperlink r:id="rId24" w:history="1">
              <w:r w:rsidR="00F2459B" w:rsidRPr="00E63B83">
                <w:rPr>
                  <w:rStyle w:val="Hyperlink"/>
                  <w:rFonts w:cs="Arial"/>
                  <w:lang w:eastAsia="en-AU"/>
                </w:rPr>
                <w:t>NDIA Price Guide, July 2016</w:t>
              </w:r>
            </w:hyperlink>
            <w:r w:rsidR="00F2459B">
              <w:rPr>
                <w:rStyle w:val="Hyperlink"/>
                <w:rFonts w:cs="Arial"/>
                <w:lang w:eastAsia="en-AU"/>
              </w:rPr>
              <w:t xml:space="preserve"> </w:t>
            </w:r>
            <w:r w:rsidR="00F2459B">
              <w:rPr>
                <w:rFonts w:cs="Arial"/>
                <w:lang w:eastAsia="en-AU"/>
              </w:rPr>
              <w:t>&lt;</w:t>
            </w:r>
            <w:r w:rsidR="00F2459B" w:rsidRPr="00F2459B">
              <w:rPr>
                <w:rFonts w:cs="Arial"/>
                <w:lang w:eastAsia="en-AU"/>
              </w:rPr>
              <w:t>https://www.ndis.gov.au/providers/pricing-and-payment</w:t>
            </w:r>
            <w:r w:rsidR="00F2459B">
              <w:rPr>
                <w:rFonts w:cs="Arial"/>
                <w:lang w:eastAsia="en-AU"/>
              </w:rPr>
              <w:t>&gt;</w:t>
            </w:r>
          </w:p>
          <w:p w:rsidR="00C20A55" w:rsidRPr="00F35E93" w:rsidRDefault="003C73B4" w:rsidP="00F352D5">
            <w:pPr>
              <w:pStyle w:val="DHHStablebullet"/>
              <w:rPr>
                <w:lang w:eastAsia="en-AU"/>
              </w:rPr>
            </w:pPr>
            <w:hyperlink r:id="rId25" w:history="1">
              <w:r w:rsidR="00E41213" w:rsidRPr="00F35E93">
                <w:rPr>
                  <w:rStyle w:val="Hyperlink"/>
                  <w:rFonts w:cs="Arial"/>
                  <w:lang w:eastAsia="en-AU"/>
                </w:rPr>
                <w:t>NDIA Provider Toolkit Module 11</w:t>
              </w:r>
            </w:hyperlink>
            <w:r w:rsidR="00E41213">
              <w:rPr>
                <w:rStyle w:val="Hyperlink"/>
                <w:rFonts w:cs="Arial"/>
                <w:lang w:eastAsia="en-AU"/>
              </w:rPr>
              <w:t xml:space="preserve"> </w:t>
            </w:r>
            <w:r w:rsidR="00E41213" w:rsidRPr="00EF4975">
              <w:rPr>
                <w:rFonts w:ascii="Helv" w:hAnsi="Helv" w:cs="Helv"/>
                <w:lang w:eastAsia="en-AU"/>
              </w:rPr>
              <w:t>&lt;</w:t>
            </w:r>
            <w:r w:rsidR="00E41213" w:rsidRPr="00E41213">
              <w:rPr>
                <w:rFonts w:ascii="Helv" w:hAnsi="Helv" w:cs="Helv"/>
                <w:lang w:eastAsia="en-AU"/>
              </w:rPr>
              <w:t>https://www.ndis.gov.au/providers/provider-toolkit</w:t>
            </w:r>
            <w:r w:rsidR="00E41213" w:rsidRPr="00EF4975">
              <w:rPr>
                <w:rFonts w:ascii="Helv" w:hAnsi="Helv" w:cs="Helv"/>
                <w:lang w:eastAsia="en-AU"/>
              </w:rPr>
              <w:t>&gt;</w:t>
            </w:r>
          </w:p>
        </w:tc>
      </w:tr>
      <w:tr w:rsidR="00C20A55" w:rsidRPr="00856B54" w:rsidTr="00F13ADA">
        <w:tc>
          <w:tcPr>
            <w:tcW w:w="1985" w:type="dxa"/>
            <w:shd w:val="clear" w:color="auto" w:fill="FFFFFF" w:themeFill="background1"/>
          </w:tcPr>
          <w:p w:rsidR="00C20A55" w:rsidRPr="00DB41C0" w:rsidRDefault="00C20A55" w:rsidP="00C20A55">
            <w:pPr>
              <w:rPr>
                <w:rFonts w:ascii="Arial" w:hAnsi="Arial" w:cs="Arial"/>
                <w:b/>
                <w:color w:val="004EA8"/>
              </w:rPr>
            </w:pPr>
            <w:r w:rsidRPr="00DB41C0">
              <w:rPr>
                <w:rFonts w:ascii="Arial" w:hAnsi="Arial" w:cs="Arial"/>
                <w:b/>
                <w:bCs/>
                <w:color w:val="004EA8"/>
                <w:lang w:val="en-US" w:eastAsia="ja-JP"/>
              </w:rPr>
              <w:t>Required systems, tools and templates</w:t>
            </w:r>
          </w:p>
        </w:tc>
        <w:tc>
          <w:tcPr>
            <w:tcW w:w="7513" w:type="dxa"/>
          </w:tcPr>
          <w:p w:rsidR="00C20A55" w:rsidRPr="00F35E93" w:rsidRDefault="00C20A55" w:rsidP="00BD6D4F">
            <w:pPr>
              <w:pStyle w:val="DHHStablebullet"/>
              <w:rPr>
                <w:lang w:eastAsia="en-AU"/>
              </w:rPr>
            </w:pPr>
            <w:r w:rsidRPr="00F35E93">
              <w:rPr>
                <w:lang w:eastAsia="en-AU"/>
              </w:rPr>
              <w:t>CRIS NDIS module</w:t>
            </w:r>
          </w:p>
          <w:p w:rsidR="00C20A55" w:rsidRPr="00F35E93" w:rsidRDefault="00BD6D4F" w:rsidP="00BD6D4F">
            <w:pPr>
              <w:pStyle w:val="DHHStablebullet"/>
              <w:rPr>
                <w:lang w:eastAsia="en-AU"/>
              </w:rPr>
            </w:pPr>
            <w:r>
              <w:rPr>
                <w:lang w:eastAsia="en-AU"/>
              </w:rPr>
              <w:t>NDIA provider portal</w:t>
            </w:r>
          </w:p>
          <w:p w:rsidR="00C20A55" w:rsidRPr="00856B54" w:rsidRDefault="00BD6D4F" w:rsidP="00BD6D4F">
            <w:pPr>
              <w:pStyle w:val="DHHStablebullet"/>
              <w:rPr>
                <w:szCs w:val="18"/>
                <w:lang w:eastAsia="en-AU"/>
              </w:rPr>
            </w:pPr>
            <w:r>
              <w:rPr>
                <w:lang w:eastAsia="en-AU"/>
              </w:rPr>
              <w:t>NDIS cash accounting t</w:t>
            </w:r>
            <w:r w:rsidR="00C20A55" w:rsidRPr="00F35E93">
              <w:rPr>
                <w:lang w:eastAsia="en-AU"/>
              </w:rPr>
              <w:t>ool</w:t>
            </w:r>
          </w:p>
        </w:tc>
      </w:tr>
    </w:tbl>
    <w:p w:rsidR="00C20A55" w:rsidRPr="00D70CA5" w:rsidRDefault="00DB41C0" w:rsidP="00427D9A">
      <w:pPr>
        <w:pStyle w:val="Heading2"/>
      </w:pPr>
      <w:bookmarkStart w:id="28" w:name="_Toc458415887"/>
      <w:r>
        <w:br w:type="page"/>
      </w:r>
      <w:bookmarkStart w:id="29" w:name="_Toc466361085"/>
      <w:bookmarkStart w:id="30" w:name="_Toc470683390"/>
      <w:r w:rsidR="00F35E93">
        <w:lastRenderedPageBreak/>
        <w:t>2.6 Service exit and case c</w:t>
      </w:r>
      <w:r w:rsidR="00C20A55" w:rsidRPr="00D70CA5">
        <w:t>losure</w:t>
      </w:r>
      <w:bookmarkEnd w:id="29"/>
      <w:bookmarkEnd w:id="30"/>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7513"/>
      </w:tblGrid>
      <w:tr w:rsidR="00C20A55" w:rsidRPr="002D397B" w:rsidTr="00F35E93">
        <w:tc>
          <w:tcPr>
            <w:tcW w:w="1985" w:type="dxa"/>
            <w:shd w:val="clear" w:color="auto" w:fill="FFFFFF" w:themeFill="background1"/>
          </w:tcPr>
          <w:p w:rsidR="00C20A55" w:rsidRPr="00F35E93" w:rsidRDefault="00C20A55" w:rsidP="00C20A55">
            <w:pPr>
              <w:rPr>
                <w:rFonts w:ascii="Arial" w:hAnsi="Arial" w:cs="Arial"/>
                <w:b/>
              </w:rPr>
            </w:pPr>
            <w:r w:rsidRPr="00F35E93">
              <w:rPr>
                <w:rFonts w:ascii="Arial" w:hAnsi="Arial" w:cs="Arial"/>
                <w:b/>
                <w:color w:val="004EA8"/>
              </w:rPr>
              <w:t>Task</w:t>
            </w:r>
          </w:p>
        </w:tc>
        <w:tc>
          <w:tcPr>
            <w:tcW w:w="7513" w:type="dxa"/>
          </w:tcPr>
          <w:p w:rsidR="00C20A55" w:rsidRDefault="00C20A55" w:rsidP="00F35E93">
            <w:pPr>
              <w:pStyle w:val="DHHStablebullet"/>
              <w:rPr>
                <w:lang w:eastAsia="en-AU"/>
              </w:rPr>
            </w:pPr>
            <w:r>
              <w:rPr>
                <w:lang w:eastAsia="en-AU"/>
              </w:rPr>
              <w:t>Review and documentation of outcomes</w:t>
            </w:r>
          </w:p>
          <w:p w:rsidR="00C20A55" w:rsidRDefault="00B10D71" w:rsidP="00F35E93">
            <w:pPr>
              <w:pStyle w:val="DHHStablebullet"/>
              <w:rPr>
                <w:lang w:eastAsia="en-AU"/>
              </w:rPr>
            </w:pPr>
            <w:r>
              <w:rPr>
                <w:lang w:eastAsia="en-AU"/>
              </w:rPr>
              <w:t>Develop final s</w:t>
            </w:r>
            <w:r w:rsidR="00C20A55">
              <w:rPr>
                <w:lang w:eastAsia="en-AU"/>
              </w:rPr>
              <w:t xml:space="preserve">upport </w:t>
            </w:r>
            <w:r>
              <w:rPr>
                <w:lang w:eastAsia="en-AU"/>
              </w:rPr>
              <w:t>coordination r</w:t>
            </w:r>
            <w:r w:rsidR="00C20A55">
              <w:rPr>
                <w:lang w:eastAsia="en-AU"/>
              </w:rPr>
              <w:t>eview document</w:t>
            </w:r>
          </w:p>
          <w:p w:rsidR="00C20A55" w:rsidRPr="001E7D6D" w:rsidRDefault="00B10D71" w:rsidP="00B10D71">
            <w:pPr>
              <w:pStyle w:val="DHHStablebullet"/>
              <w:rPr>
                <w:lang w:eastAsia="en-AU"/>
              </w:rPr>
            </w:pPr>
            <w:r>
              <w:rPr>
                <w:lang w:eastAsia="en-AU"/>
              </w:rPr>
              <w:t>Close support c</w:t>
            </w:r>
            <w:r w:rsidR="00C20A55">
              <w:rPr>
                <w:lang w:eastAsia="en-AU"/>
              </w:rPr>
              <w:t>oordination service provision</w:t>
            </w:r>
          </w:p>
        </w:tc>
      </w:tr>
      <w:tr w:rsidR="00C20A55" w:rsidRPr="002D397B" w:rsidTr="00F35E93">
        <w:tc>
          <w:tcPr>
            <w:tcW w:w="1985" w:type="dxa"/>
            <w:shd w:val="clear" w:color="auto" w:fill="FFFFFF" w:themeFill="background1"/>
          </w:tcPr>
          <w:p w:rsidR="00C20A55" w:rsidRPr="00F35E93" w:rsidRDefault="00C20A55" w:rsidP="00C20A55">
            <w:pPr>
              <w:rPr>
                <w:rFonts w:ascii="Arial" w:hAnsi="Arial" w:cs="Arial"/>
                <w:b/>
              </w:rPr>
            </w:pPr>
            <w:r w:rsidRPr="00F35E93">
              <w:rPr>
                <w:rFonts w:ascii="Arial" w:hAnsi="Arial" w:cs="Arial"/>
                <w:b/>
                <w:color w:val="004EA8"/>
              </w:rPr>
              <w:t>Process</w:t>
            </w:r>
          </w:p>
        </w:tc>
        <w:tc>
          <w:tcPr>
            <w:tcW w:w="7513" w:type="dxa"/>
          </w:tcPr>
          <w:p w:rsidR="00C20A55" w:rsidRPr="00BD6D4F" w:rsidRDefault="00427D9A" w:rsidP="00215479">
            <w:pPr>
              <w:pStyle w:val="DHHSnumberdigit"/>
              <w:numPr>
                <w:ilvl w:val="0"/>
                <w:numId w:val="9"/>
              </w:numPr>
            </w:pPr>
            <w:r>
              <w:t>Support c</w:t>
            </w:r>
            <w:r w:rsidR="00BD6D4F">
              <w:t>oordinator:</w:t>
            </w:r>
          </w:p>
          <w:p w:rsidR="00C20A55" w:rsidRPr="00256F85" w:rsidRDefault="00E63B83" w:rsidP="00E63B83">
            <w:pPr>
              <w:pStyle w:val="DHHStablebullet"/>
              <w:rPr>
                <w:b/>
              </w:rPr>
            </w:pPr>
            <w:r>
              <w:t>r</w:t>
            </w:r>
            <w:r w:rsidR="00C20A55">
              <w:t>eview outcomes achi</w:t>
            </w:r>
            <w:r w:rsidR="00B10D71">
              <w:t>eved, in consultation with the p</w:t>
            </w:r>
            <w:r w:rsidR="00C20A55">
              <w:t>articipant and informal and formal supports and services involved in their life</w:t>
            </w:r>
          </w:p>
          <w:p w:rsidR="00C20A55" w:rsidRPr="00256F85" w:rsidRDefault="00E63B83" w:rsidP="00E63B83">
            <w:pPr>
              <w:pStyle w:val="DHHStablebullet"/>
              <w:rPr>
                <w:b/>
              </w:rPr>
            </w:pPr>
            <w:r>
              <w:t>p</w:t>
            </w:r>
            <w:r w:rsidR="00C20A55">
              <w:t xml:space="preserve">repare a final </w:t>
            </w:r>
            <w:r w:rsidR="00BD6D4F">
              <w:t>support c</w:t>
            </w:r>
            <w:r w:rsidR="00C20A55">
              <w:t>oordination</w:t>
            </w:r>
            <w:r w:rsidR="00BD6D4F">
              <w:t xml:space="preserve"> review document with the NDIS p</w:t>
            </w:r>
            <w:r w:rsidR="00C20A55">
              <w:t>articipant</w:t>
            </w:r>
          </w:p>
          <w:p w:rsidR="00C20A55" w:rsidRPr="0066324B" w:rsidRDefault="00E63B83" w:rsidP="00E63B83">
            <w:pPr>
              <w:pStyle w:val="DHHStablebullet"/>
              <w:rPr>
                <w:b/>
              </w:rPr>
            </w:pPr>
            <w:r>
              <w:t>p</w:t>
            </w:r>
            <w:r w:rsidR="00C20A55">
              <w:t>repare</w:t>
            </w:r>
            <w:r w:rsidR="00B10D71">
              <w:t xml:space="preserve"> the NDIS p</w:t>
            </w:r>
            <w:r w:rsidR="00C20A55">
              <w:t xml:space="preserve">articipant, their families, carers and others for cessation of service </w:t>
            </w:r>
          </w:p>
          <w:p w:rsidR="00C20A55" w:rsidRPr="0066324B" w:rsidRDefault="00E63B83" w:rsidP="00E63B83">
            <w:pPr>
              <w:pStyle w:val="DHHStablebullet"/>
              <w:rPr>
                <w:b/>
              </w:rPr>
            </w:pPr>
            <w:r>
              <w:t>p</w:t>
            </w:r>
            <w:r w:rsidR="00C20A55">
              <w:t>repare a service cessation letter outlining outcomes achieved</w:t>
            </w:r>
          </w:p>
          <w:p w:rsidR="00C20A55" w:rsidRPr="00256F85" w:rsidRDefault="00E63B83" w:rsidP="00E63B83">
            <w:pPr>
              <w:pStyle w:val="DHHStablebullet"/>
              <w:rPr>
                <w:b/>
              </w:rPr>
            </w:pPr>
            <w:r>
              <w:t>r</w:t>
            </w:r>
            <w:r w:rsidR="00C20A55">
              <w:t>ecord all service provision delivered in the NDIS CRIS module in accordance with the NDIA pricing arrangements and guidelines</w:t>
            </w:r>
          </w:p>
          <w:p w:rsidR="00C20A55" w:rsidRPr="00256F85" w:rsidRDefault="00E63B83" w:rsidP="004509FE">
            <w:pPr>
              <w:pStyle w:val="DHHStablebullet"/>
              <w:rPr>
                <w:b/>
              </w:rPr>
            </w:pPr>
            <w:r>
              <w:t>c</w:t>
            </w:r>
            <w:r w:rsidR="00C20A55">
              <w:t>lose service provision and cease service agreement and booking</w:t>
            </w:r>
          </w:p>
        </w:tc>
      </w:tr>
      <w:tr w:rsidR="00C20A55" w:rsidRPr="002D397B" w:rsidTr="00F35E93">
        <w:tc>
          <w:tcPr>
            <w:tcW w:w="1985" w:type="dxa"/>
            <w:shd w:val="clear" w:color="auto" w:fill="FFFFFF" w:themeFill="background1"/>
          </w:tcPr>
          <w:p w:rsidR="00C20A55" w:rsidRPr="00F35E93" w:rsidRDefault="00C20A55" w:rsidP="00C20A55">
            <w:pPr>
              <w:rPr>
                <w:rFonts w:ascii="Arial" w:hAnsi="Arial" w:cs="Arial"/>
                <w:b/>
                <w:color w:val="004EA8"/>
              </w:rPr>
            </w:pPr>
            <w:r w:rsidRPr="00F35E93">
              <w:rPr>
                <w:rFonts w:ascii="Arial" w:hAnsi="Arial" w:cs="Arial"/>
                <w:b/>
                <w:color w:val="004EA8"/>
              </w:rPr>
              <w:t>Outcomes</w:t>
            </w:r>
          </w:p>
        </w:tc>
        <w:tc>
          <w:tcPr>
            <w:tcW w:w="7513" w:type="dxa"/>
          </w:tcPr>
          <w:p w:rsidR="00C20A55" w:rsidRPr="008C4C63" w:rsidRDefault="00C20A55" w:rsidP="00B10D71">
            <w:pPr>
              <w:pStyle w:val="DHHStablebullet"/>
              <w:rPr>
                <w:lang w:eastAsia="en-AU"/>
              </w:rPr>
            </w:pPr>
            <w:r w:rsidRPr="008C4C63">
              <w:rPr>
                <w:lang w:eastAsia="en-AU"/>
              </w:rPr>
              <w:t xml:space="preserve">A final </w:t>
            </w:r>
            <w:r w:rsidR="00B10D71">
              <w:rPr>
                <w:lang w:eastAsia="en-AU"/>
              </w:rPr>
              <w:t>s</w:t>
            </w:r>
            <w:r w:rsidRPr="008C4C63">
              <w:rPr>
                <w:lang w:eastAsia="en-AU"/>
              </w:rPr>
              <w:t xml:space="preserve">upport </w:t>
            </w:r>
            <w:r w:rsidR="00B10D71">
              <w:rPr>
                <w:lang w:eastAsia="en-AU"/>
              </w:rPr>
              <w:t>c</w:t>
            </w:r>
            <w:r w:rsidRPr="008C4C63">
              <w:rPr>
                <w:lang w:eastAsia="en-AU"/>
              </w:rPr>
              <w:t xml:space="preserve">oordination </w:t>
            </w:r>
            <w:r w:rsidR="00B10D71">
              <w:rPr>
                <w:lang w:eastAsia="en-AU"/>
              </w:rPr>
              <w:t>r</w:t>
            </w:r>
            <w:r>
              <w:rPr>
                <w:lang w:eastAsia="en-AU"/>
              </w:rPr>
              <w:t xml:space="preserve">eview </w:t>
            </w:r>
            <w:r w:rsidR="00B10D71">
              <w:rPr>
                <w:lang w:eastAsia="en-AU"/>
              </w:rPr>
              <w:t>d</w:t>
            </w:r>
            <w:r w:rsidRPr="008C4C63">
              <w:rPr>
                <w:lang w:eastAsia="en-AU"/>
              </w:rPr>
              <w:t>ocument i</w:t>
            </w:r>
            <w:r w:rsidR="00B10D71">
              <w:rPr>
                <w:lang w:eastAsia="en-AU"/>
              </w:rPr>
              <w:t>s provided to the NDIA p</w:t>
            </w:r>
            <w:r>
              <w:rPr>
                <w:lang w:eastAsia="en-AU"/>
              </w:rPr>
              <w:t>lanner</w:t>
            </w:r>
          </w:p>
        </w:tc>
      </w:tr>
      <w:tr w:rsidR="00C20A55" w:rsidRPr="002D397B" w:rsidTr="00F35E93">
        <w:tc>
          <w:tcPr>
            <w:tcW w:w="1985" w:type="dxa"/>
            <w:shd w:val="clear" w:color="auto" w:fill="FFFFFF" w:themeFill="background1"/>
          </w:tcPr>
          <w:p w:rsidR="00C20A55" w:rsidRPr="00F35E93" w:rsidRDefault="00C20A55" w:rsidP="00C20A55">
            <w:pPr>
              <w:rPr>
                <w:rFonts w:ascii="Arial" w:hAnsi="Arial" w:cs="Arial"/>
                <w:b/>
                <w:color w:val="004EA8"/>
              </w:rPr>
            </w:pPr>
            <w:r w:rsidRPr="00F35E93">
              <w:rPr>
                <w:rFonts w:ascii="Arial" w:hAnsi="Arial" w:cs="Arial"/>
                <w:b/>
                <w:color w:val="004EA8"/>
              </w:rPr>
              <w:t>Supporting documents</w:t>
            </w:r>
          </w:p>
        </w:tc>
        <w:tc>
          <w:tcPr>
            <w:tcW w:w="7513" w:type="dxa"/>
          </w:tcPr>
          <w:p w:rsidR="00F2459B" w:rsidRPr="00F2459B" w:rsidRDefault="003C73B4" w:rsidP="00F2459B">
            <w:pPr>
              <w:pStyle w:val="DHHStablebullet"/>
              <w:rPr>
                <w:lang w:eastAsia="en-AU"/>
              </w:rPr>
            </w:pPr>
            <w:hyperlink r:id="rId26" w:history="1">
              <w:r w:rsidR="00F2459B" w:rsidRPr="00E63B83">
                <w:rPr>
                  <w:rStyle w:val="Hyperlink"/>
                  <w:rFonts w:cs="Arial"/>
                  <w:lang w:eastAsia="en-AU"/>
                </w:rPr>
                <w:t>NDIA Price Guide, July 2016</w:t>
              </w:r>
            </w:hyperlink>
            <w:r w:rsidR="00F2459B">
              <w:rPr>
                <w:rStyle w:val="Hyperlink"/>
                <w:rFonts w:cs="Arial"/>
                <w:lang w:eastAsia="en-AU"/>
              </w:rPr>
              <w:t xml:space="preserve"> </w:t>
            </w:r>
            <w:r w:rsidR="00F2459B">
              <w:rPr>
                <w:rFonts w:cs="Arial"/>
                <w:lang w:eastAsia="en-AU"/>
              </w:rPr>
              <w:t>&lt;</w:t>
            </w:r>
            <w:r w:rsidR="00F2459B" w:rsidRPr="00F2459B">
              <w:rPr>
                <w:rFonts w:cs="Arial"/>
                <w:lang w:eastAsia="en-AU"/>
              </w:rPr>
              <w:t>https://www.ndis.gov.au/providers/pricing-and-payment</w:t>
            </w:r>
            <w:r w:rsidR="00F2459B">
              <w:rPr>
                <w:rFonts w:cs="Arial"/>
                <w:lang w:eastAsia="en-AU"/>
              </w:rPr>
              <w:t>&gt;</w:t>
            </w:r>
          </w:p>
          <w:p w:rsidR="00E41213" w:rsidRPr="00E41213" w:rsidRDefault="003C73B4" w:rsidP="00E63B83">
            <w:pPr>
              <w:pStyle w:val="DHHStablebullet"/>
              <w:rPr>
                <w:lang w:eastAsia="en-AU"/>
              </w:rPr>
            </w:pPr>
            <w:hyperlink r:id="rId27" w:history="1">
              <w:r w:rsidR="00E41213" w:rsidRPr="00F35E93">
                <w:rPr>
                  <w:rStyle w:val="Hyperlink"/>
                  <w:rFonts w:cs="Arial"/>
                  <w:lang w:eastAsia="en-AU"/>
                </w:rPr>
                <w:t>NDIA Provider Toolkit Module 11</w:t>
              </w:r>
            </w:hyperlink>
            <w:r w:rsidR="00E41213">
              <w:rPr>
                <w:rStyle w:val="Hyperlink"/>
                <w:rFonts w:cs="Arial"/>
                <w:lang w:eastAsia="en-AU"/>
              </w:rPr>
              <w:t xml:space="preserve"> </w:t>
            </w:r>
            <w:r w:rsidR="00E41213" w:rsidRPr="00EF4975">
              <w:rPr>
                <w:rFonts w:ascii="Helv" w:hAnsi="Helv" w:cs="Helv"/>
                <w:lang w:eastAsia="en-AU"/>
              </w:rPr>
              <w:t>&lt;</w:t>
            </w:r>
            <w:r w:rsidR="00E41213" w:rsidRPr="00E41213">
              <w:rPr>
                <w:rFonts w:ascii="Helv" w:hAnsi="Helv" w:cs="Helv"/>
                <w:lang w:eastAsia="en-AU"/>
              </w:rPr>
              <w:t>https://www.ndis.gov.au/providers/provider-toolkit</w:t>
            </w:r>
            <w:r w:rsidR="00E41213" w:rsidRPr="00EF4975">
              <w:rPr>
                <w:rFonts w:ascii="Helv" w:hAnsi="Helv" w:cs="Helv"/>
                <w:lang w:eastAsia="en-AU"/>
              </w:rPr>
              <w:t>&gt;</w:t>
            </w:r>
          </w:p>
          <w:p w:rsidR="00C20A55" w:rsidRPr="002832B0" w:rsidRDefault="00C20A55" w:rsidP="00E63B83">
            <w:pPr>
              <w:pStyle w:val="DHHStablebullet"/>
              <w:rPr>
                <w:lang w:eastAsia="en-AU"/>
              </w:rPr>
            </w:pPr>
            <w:r>
              <w:rPr>
                <w:lang w:eastAsia="en-AU"/>
              </w:rPr>
              <w:t>CRIS NDIS</w:t>
            </w:r>
            <w:r w:rsidRPr="006C2ED6">
              <w:rPr>
                <w:lang w:eastAsia="en-AU"/>
              </w:rPr>
              <w:t xml:space="preserve"> module user guide</w:t>
            </w:r>
          </w:p>
        </w:tc>
      </w:tr>
      <w:tr w:rsidR="00C20A55" w:rsidRPr="002D397B" w:rsidTr="00F35E93">
        <w:tc>
          <w:tcPr>
            <w:tcW w:w="1985" w:type="dxa"/>
            <w:shd w:val="clear" w:color="auto" w:fill="FFFFFF" w:themeFill="background1"/>
          </w:tcPr>
          <w:p w:rsidR="00C20A55" w:rsidRPr="00F35E93" w:rsidRDefault="00C20A55" w:rsidP="00C20A55">
            <w:pPr>
              <w:rPr>
                <w:rFonts w:ascii="Arial" w:hAnsi="Arial" w:cs="Arial"/>
                <w:b/>
                <w:color w:val="004EA8"/>
              </w:rPr>
            </w:pPr>
            <w:r w:rsidRPr="00F35E93">
              <w:rPr>
                <w:rFonts w:ascii="Arial" w:hAnsi="Arial" w:cs="Arial"/>
                <w:b/>
                <w:bCs/>
                <w:color w:val="004EA8"/>
                <w:lang w:val="en-US" w:eastAsia="ja-JP"/>
              </w:rPr>
              <w:t>Required systems, tools and templates</w:t>
            </w:r>
          </w:p>
        </w:tc>
        <w:tc>
          <w:tcPr>
            <w:tcW w:w="7513" w:type="dxa"/>
          </w:tcPr>
          <w:p w:rsidR="00C20A55" w:rsidRPr="00757788" w:rsidRDefault="00C20A55" w:rsidP="00E63B83">
            <w:pPr>
              <w:pStyle w:val="DHHStablebullet"/>
              <w:rPr>
                <w:lang w:eastAsia="en-AU"/>
              </w:rPr>
            </w:pPr>
            <w:r>
              <w:rPr>
                <w:lang w:eastAsia="en-AU"/>
              </w:rPr>
              <w:t>CRIS NDIS module</w:t>
            </w:r>
          </w:p>
          <w:p w:rsidR="00C20A55" w:rsidRPr="00757788" w:rsidRDefault="00BD6D4F" w:rsidP="00E63B83">
            <w:pPr>
              <w:pStyle w:val="DHHStablebullet"/>
              <w:rPr>
                <w:lang w:eastAsia="en-AU"/>
              </w:rPr>
            </w:pPr>
            <w:r>
              <w:rPr>
                <w:lang w:eastAsia="en-AU"/>
              </w:rPr>
              <w:t>NDIA provider portal</w:t>
            </w:r>
          </w:p>
          <w:p w:rsidR="00C20A55" w:rsidRPr="00D0340E" w:rsidRDefault="00C20A55" w:rsidP="00BD6D4F">
            <w:pPr>
              <w:pStyle w:val="DHHStablebullet"/>
              <w:rPr>
                <w:lang w:eastAsia="en-AU"/>
              </w:rPr>
            </w:pPr>
            <w:r>
              <w:rPr>
                <w:lang w:eastAsia="en-AU"/>
              </w:rPr>
              <w:t xml:space="preserve">Participant </w:t>
            </w:r>
            <w:r w:rsidR="00BD6D4F">
              <w:rPr>
                <w:lang w:eastAsia="en-AU"/>
              </w:rPr>
              <w:t>f</w:t>
            </w:r>
            <w:r>
              <w:rPr>
                <w:lang w:eastAsia="en-AU"/>
              </w:rPr>
              <w:t xml:space="preserve">eedback </w:t>
            </w:r>
            <w:r w:rsidR="00BD6D4F">
              <w:rPr>
                <w:lang w:eastAsia="en-AU"/>
              </w:rPr>
              <w:t>f</w:t>
            </w:r>
            <w:r>
              <w:rPr>
                <w:lang w:eastAsia="en-AU"/>
              </w:rPr>
              <w:t>orm</w:t>
            </w:r>
            <w:r w:rsidRPr="00D0340E">
              <w:rPr>
                <w:lang w:eastAsia="en-AU"/>
              </w:rPr>
              <w:t xml:space="preserve"> </w:t>
            </w:r>
          </w:p>
        </w:tc>
      </w:tr>
    </w:tbl>
    <w:p w:rsidR="00C20A55" w:rsidRPr="00D70CA5" w:rsidRDefault="00C20A55" w:rsidP="00C20A55">
      <w:pPr>
        <w:pStyle w:val="Heading2"/>
      </w:pPr>
      <w:bookmarkStart w:id="31" w:name="_Toc466361086"/>
      <w:bookmarkStart w:id="32" w:name="_Toc470683391"/>
      <w:r w:rsidRPr="00D70CA5">
        <w:t>2.7 Performance monitoring and reporting</w:t>
      </w:r>
      <w:bookmarkEnd w:id="28"/>
      <w:bookmarkEnd w:id="31"/>
      <w:bookmarkEnd w:id="32"/>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513"/>
      </w:tblGrid>
      <w:tr w:rsidR="00C20A55" w:rsidRPr="002D397B" w:rsidTr="00F35E93">
        <w:tc>
          <w:tcPr>
            <w:tcW w:w="1985" w:type="dxa"/>
            <w:shd w:val="clear" w:color="auto" w:fill="FFFFFF" w:themeFill="background1"/>
          </w:tcPr>
          <w:p w:rsidR="00C20A55" w:rsidRPr="00F35E93" w:rsidRDefault="00C20A55" w:rsidP="00C20A55">
            <w:pPr>
              <w:rPr>
                <w:rFonts w:ascii="Arial" w:hAnsi="Arial" w:cs="Arial"/>
                <w:b/>
                <w:color w:val="004EA8"/>
              </w:rPr>
            </w:pPr>
            <w:r w:rsidRPr="00F35E93">
              <w:rPr>
                <w:rFonts w:ascii="Arial" w:hAnsi="Arial" w:cs="Arial"/>
                <w:b/>
                <w:color w:val="004EA8"/>
              </w:rPr>
              <w:t>Task</w:t>
            </w:r>
          </w:p>
        </w:tc>
        <w:tc>
          <w:tcPr>
            <w:tcW w:w="7513" w:type="dxa"/>
          </w:tcPr>
          <w:p w:rsidR="00C20A55" w:rsidRPr="00D77630" w:rsidRDefault="00C20A55" w:rsidP="00E63B83">
            <w:pPr>
              <w:pStyle w:val="DHHStablebullet"/>
              <w:rPr>
                <w:lang w:eastAsia="en-AU"/>
              </w:rPr>
            </w:pPr>
            <w:r w:rsidRPr="00D77630">
              <w:rPr>
                <w:lang w:eastAsia="en-AU"/>
              </w:rPr>
              <w:t xml:space="preserve">Monitor and report on performance against </w:t>
            </w:r>
            <w:r>
              <w:rPr>
                <w:lang w:eastAsia="en-AU"/>
              </w:rPr>
              <w:t xml:space="preserve">service delivery </w:t>
            </w:r>
            <w:r w:rsidRPr="00D77630">
              <w:rPr>
                <w:lang w:eastAsia="en-AU"/>
              </w:rPr>
              <w:t>target</w:t>
            </w:r>
            <w:r>
              <w:rPr>
                <w:lang w:eastAsia="en-AU"/>
              </w:rPr>
              <w:t>s</w:t>
            </w:r>
            <w:r w:rsidRPr="00D77630">
              <w:rPr>
                <w:lang w:eastAsia="en-AU"/>
              </w:rPr>
              <w:t xml:space="preserve"> and financial performance.</w:t>
            </w:r>
          </w:p>
        </w:tc>
      </w:tr>
      <w:tr w:rsidR="00C20A55" w:rsidRPr="002D397B" w:rsidTr="00F35E93">
        <w:tc>
          <w:tcPr>
            <w:tcW w:w="1985" w:type="dxa"/>
            <w:shd w:val="clear" w:color="auto" w:fill="FFFFFF" w:themeFill="background1"/>
          </w:tcPr>
          <w:p w:rsidR="00C20A55" w:rsidRPr="00F35E93" w:rsidRDefault="00C20A55" w:rsidP="00C20A55">
            <w:pPr>
              <w:rPr>
                <w:rFonts w:ascii="Arial" w:hAnsi="Arial" w:cs="Arial"/>
                <w:b/>
                <w:color w:val="004EA8"/>
              </w:rPr>
            </w:pPr>
            <w:r w:rsidRPr="00F35E93">
              <w:rPr>
                <w:rFonts w:ascii="Arial" w:hAnsi="Arial" w:cs="Arial"/>
                <w:b/>
                <w:color w:val="004EA8"/>
              </w:rPr>
              <w:t>Process</w:t>
            </w:r>
          </w:p>
        </w:tc>
        <w:tc>
          <w:tcPr>
            <w:tcW w:w="7513" w:type="dxa"/>
          </w:tcPr>
          <w:p w:rsidR="00C20A55" w:rsidRPr="00E63B83" w:rsidRDefault="00427D9A" w:rsidP="00215479">
            <w:pPr>
              <w:pStyle w:val="DHHSnumberdigit"/>
              <w:numPr>
                <w:ilvl w:val="0"/>
                <w:numId w:val="10"/>
              </w:numPr>
            </w:pPr>
            <w:r>
              <w:t>Support c</w:t>
            </w:r>
            <w:r w:rsidR="00C20A55" w:rsidRPr="00E63B83">
              <w:t>oordinator:</w:t>
            </w:r>
          </w:p>
          <w:p w:rsidR="00C20A55" w:rsidRPr="00C43645" w:rsidRDefault="00DB41C0" w:rsidP="00C43645">
            <w:pPr>
              <w:pStyle w:val="DHHStablebullet"/>
              <w:rPr>
                <w:b/>
              </w:rPr>
            </w:pPr>
            <w:r>
              <w:t>r</w:t>
            </w:r>
            <w:r w:rsidR="00C20A55" w:rsidRPr="00B56590">
              <w:t>ecord all service provision delivered in the NDIS CRIS module in accordance with the NDIA pricing arrangements and guidelines</w:t>
            </w:r>
          </w:p>
          <w:p w:rsidR="00C20A55" w:rsidRPr="00E63B83" w:rsidRDefault="00C20A55" w:rsidP="00215479">
            <w:pPr>
              <w:pStyle w:val="DHHSnumberdigit"/>
            </w:pPr>
            <w:r w:rsidRPr="00E63B83">
              <w:t xml:space="preserve">Performance and Reporting </w:t>
            </w:r>
            <w:r w:rsidR="00326FCE">
              <w:t>B</w:t>
            </w:r>
            <w:r w:rsidRPr="00E63B83">
              <w:t xml:space="preserve">ranch (PRB): </w:t>
            </w:r>
          </w:p>
          <w:p w:rsidR="00C20A55" w:rsidRPr="00000DC3" w:rsidRDefault="00DB41C0" w:rsidP="00E63B83">
            <w:pPr>
              <w:pStyle w:val="DHHStablebullet"/>
              <w:rPr>
                <w:lang w:eastAsia="en-AU"/>
              </w:rPr>
            </w:pPr>
            <w:r>
              <w:rPr>
                <w:lang w:eastAsia="en-AU"/>
              </w:rPr>
              <w:t>d</w:t>
            </w:r>
            <w:r w:rsidR="00C20A55" w:rsidRPr="00000DC3">
              <w:rPr>
                <w:lang w:eastAsia="en-AU"/>
              </w:rPr>
              <w:t xml:space="preserve">evelop monthly </w:t>
            </w:r>
            <w:r w:rsidR="00B10D71">
              <w:rPr>
                <w:lang w:eastAsia="en-AU"/>
              </w:rPr>
              <w:t>corporate r</w:t>
            </w:r>
            <w:r w:rsidR="00C20A55" w:rsidRPr="00000DC3">
              <w:rPr>
                <w:lang w:eastAsia="en-AU"/>
              </w:rPr>
              <w:t xml:space="preserve">eporting </w:t>
            </w:r>
            <w:r w:rsidR="00B10D71">
              <w:rPr>
                <w:lang w:eastAsia="en-AU"/>
              </w:rPr>
              <w:t>t</w:t>
            </w:r>
            <w:r w:rsidR="00C20A55" w:rsidRPr="00000DC3">
              <w:rPr>
                <w:lang w:eastAsia="en-AU"/>
              </w:rPr>
              <w:t xml:space="preserve">ool report </w:t>
            </w:r>
          </w:p>
          <w:p w:rsidR="00C20A55" w:rsidRPr="00000DC3" w:rsidRDefault="00C20A55" w:rsidP="004509FE">
            <w:pPr>
              <w:pStyle w:val="DHHStablebullet"/>
              <w:rPr>
                <w:lang w:eastAsia="en-AU"/>
              </w:rPr>
            </w:pPr>
            <w:r w:rsidRPr="00000DC3">
              <w:rPr>
                <w:lang w:eastAsia="en-AU"/>
              </w:rPr>
              <w:t>publish perfor</w:t>
            </w:r>
            <w:r w:rsidR="00326FCE">
              <w:rPr>
                <w:lang w:eastAsia="en-AU"/>
              </w:rPr>
              <w:t xml:space="preserve">mance data in </w:t>
            </w:r>
            <w:proofErr w:type="spellStart"/>
            <w:r w:rsidR="00326FCE">
              <w:rPr>
                <w:lang w:eastAsia="en-AU"/>
              </w:rPr>
              <w:t>ePAC</w:t>
            </w:r>
            <w:proofErr w:type="spellEnd"/>
            <w:r w:rsidR="00326FCE">
              <w:rPr>
                <w:lang w:eastAsia="en-AU"/>
              </w:rPr>
              <w:t xml:space="preserve"> monthly for s</w:t>
            </w:r>
            <w:r w:rsidRPr="00000DC3">
              <w:rPr>
                <w:lang w:eastAsia="en-AU"/>
              </w:rPr>
              <w:t xml:space="preserve">upport </w:t>
            </w:r>
            <w:r w:rsidR="00326FCE">
              <w:rPr>
                <w:lang w:eastAsia="en-AU"/>
              </w:rPr>
              <w:t>c</w:t>
            </w:r>
            <w:r w:rsidRPr="00000DC3">
              <w:rPr>
                <w:lang w:eastAsia="en-AU"/>
              </w:rPr>
              <w:t xml:space="preserve">oordination </w:t>
            </w:r>
            <w:r w:rsidR="00326FCE">
              <w:rPr>
                <w:lang w:eastAsia="en-AU"/>
              </w:rPr>
              <w:t>s</w:t>
            </w:r>
            <w:r w:rsidRPr="00000DC3">
              <w:rPr>
                <w:lang w:eastAsia="en-AU"/>
              </w:rPr>
              <w:t>ervices</w:t>
            </w:r>
          </w:p>
        </w:tc>
      </w:tr>
      <w:tr w:rsidR="00C20A55" w:rsidRPr="002D397B" w:rsidTr="00F35E93">
        <w:tc>
          <w:tcPr>
            <w:tcW w:w="1985" w:type="dxa"/>
            <w:shd w:val="clear" w:color="auto" w:fill="FFFFFF" w:themeFill="background1"/>
          </w:tcPr>
          <w:p w:rsidR="00C20A55" w:rsidRPr="00F35E93" w:rsidRDefault="00C20A55" w:rsidP="00C20A55">
            <w:pPr>
              <w:rPr>
                <w:rFonts w:ascii="Arial" w:hAnsi="Arial" w:cs="Arial"/>
                <w:b/>
                <w:color w:val="004EA8"/>
              </w:rPr>
            </w:pPr>
            <w:r w:rsidRPr="00F35E93">
              <w:rPr>
                <w:rFonts w:ascii="Arial" w:hAnsi="Arial" w:cs="Arial"/>
                <w:b/>
                <w:color w:val="004EA8"/>
              </w:rPr>
              <w:t>Outcomes</w:t>
            </w:r>
          </w:p>
        </w:tc>
        <w:tc>
          <w:tcPr>
            <w:tcW w:w="7513" w:type="dxa"/>
          </w:tcPr>
          <w:p w:rsidR="00C20A55" w:rsidRPr="00757788" w:rsidRDefault="00BD6D4F" w:rsidP="00E63B83">
            <w:pPr>
              <w:pStyle w:val="DHHStablebullet"/>
              <w:rPr>
                <w:lang w:eastAsia="en-AU"/>
              </w:rPr>
            </w:pPr>
            <w:r>
              <w:rPr>
                <w:lang w:eastAsia="en-AU"/>
              </w:rPr>
              <w:t>Support coordination s</w:t>
            </w:r>
            <w:r w:rsidR="00326FCE">
              <w:rPr>
                <w:lang w:eastAsia="en-AU"/>
              </w:rPr>
              <w:t>ervices achieve</w:t>
            </w:r>
            <w:r w:rsidR="00C20A55">
              <w:rPr>
                <w:lang w:eastAsia="en-AU"/>
              </w:rPr>
              <w:t xml:space="preserve"> the prescribed service delivery and financial targets </w:t>
            </w:r>
          </w:p>
        </w:tc>
      </w:tr>
      <w:tr w:rsidR="00C20A55" w:rsidRPr="002D397B" w:rsidTr="00F35E93">
        <w:tc>
          <w:tcPr>
            <w:tcW w:w="1985" w:type="dxa"/>
            <w:shd w:val="clear" w:color="auto" w:fill="FFFFFF" w:themeFill="background1"/>
          </w:tcPr>
          <w:p w:rsidR="00C20A55" w:rsidRPr="00F35E93" w:rsidRDefault="00C20A55" w:rsidP="00C20A55">
            <w:pPr>
              <w:rPr>
                <w:rFonts w:ascii="Arial" w:hAnsi="Arial" w:cs="Arial"/>
                <w:b/>
                <w:color w:val="004EA8"/>
              </w:rPr>
            </w:pPr>
            <w:r w:rsidRPr="00F35E93">
              <w:rPr>
                <w:rFonts w:ascii="Arial" w:hAnsi="Arial" w:cs="Arial"/>
                <w:b/>
                <w:color w:val="004EA8"/>
              </w:rPr>
              <w:t>Supporting documents</w:t>
            </w:r>
          </w:p>
        </w:tc>
        <w:tc>
          <w:tcPr>
            <w:tcW w:w="7513" w:type="dxa"/>
          </w:tcPr>
          <w:p w:rsidR="00C20A55" w:rsidRDefault="00C20A55" w:rsidP="00E63B83">
            <w:pPr>
              <w:pStyle w:val="DHHStablebullet"/>
              <w:rPr>
                <w:lang w:eastAsia="en-AU"/>
              </w:rPr>
            </w:pPr>
            <w:r>
              <w:rPr>
                <w:lang w:eastAsia="en-AU"/>
              </w:rPr>
              <w:t xml:space="preserve">Measurement specification </w:t>
            </w:r>
          </w:p>
          <w:p w:rsidR="00C20A55" w:rsidRPr="00000DC3" w:rsidRDefault="00C20A55" w:rsidP="00E63B83">
            <w:pPr>
              <w:pStyle w:val="DHHStablebullet"/>
              <w:rPr>
                <w:lang w:eastAsia="en-AU"/>
              </w:rPr>
            </w:pPr>
            <w:r>
              <w:rPr>
                <w:lang w:eastAsia="en-AU"/>
              </w:rPr>
              <w:t xml:space="preserve">Divisional target </w:t>
            </w:r>
          </w:p>
        </w:tc>
      </w:tr>
      <w:tr w:rsidR="00C20A55" w:rsidRPr="002D397B" w:rsidTr="00F35E93">
        <w:tc>
          <w:tcPr>
            <w:tcW w:w="1985" w:type="dxa"/>
            <w:shd w:val="clear" w:color="auto" w:fill="FFFFFF" w:themeFill="background1"/>
          </w:tcPr>
          <w:p w:rsidR="00C20A55" w:rsidRPr="00F35E93" w:rsidRDefault="00C20A55" w:rsidP="00C20A55">
            <w:pPr>
              <w:rPr>
                <w:rFonts w:ascii="Arial" w:hAnsi="Arial" w:cs="Arial"/>
                <w:b/>
                <w:color w:val="004EA8"/>
              </w:rPr>
            </w:pPr>
            <w:r w:rsidRPr="00F35E93">
              <w:rPr>
                <w:rFonts w:ascii="Arial" w:hAnsi="Arial" w:cs="Arial"/>
                <w:b/>
                <w:bCs/>
                <w:color w:val="004EA8"/>
                <w:lang w:val="en-US" w:eastAsia="ja-JP"/>
              </w:rPr>
              <w:t>Required systems, tools and templates</w:t>
            </w:r>
          </w:p>
        </w:tc>
        <w:tc>
          <w:tcPr>
            <w:tcW w:w="7513" w:type="dxa"/>
          </w:tcPr>
          <w:p w:rsidR="00C20A55" w:rsidRPr="00856B54" w:rsidRDefault="00C20A55" w:rsidP="00E63B83">
            <w:pPr>
              <w:pStyle w:val="DHHStablebullet"/>
              <w:rPr>
                <w:lang w:eastAsia="en-AU"/>
              </w:rPr>
            </w:pPr>
            <w:r w:rsidRPr="00856B54">
              <w:rPr>
                <w:lang w:eastAsia="en-AU"/>
              </w:rPr>
              <w:t>CRIS ND</w:t>
            </w:r>
            <w:r>
              <w:rPr>
                <w:lang w:eastAsia="en-AU"/>
              </w:rPr>
              <w:t>IS</w:t>
            </w:r>
            <w:r w:rsidRPr="00856B54">
              <w:rPr>
                <w:lang w:eastAsia="en-AU"/>
              </w:rPr>
              <w:t xml:space="preserve"> module</w:t>
            </w:r>
          </w:p>
          <w:p w:rsidR="00C20A55" w:rsidRPr="00000DC3" w:rsidRDefault="00BD6D4F" w:rsidP="00E63B83">
            <w:pPr>
              <w:pStyle w:val="DHHStablebullet"/>
              <w:rPr>
                <w:lang w:eastAsia="en-AU"/>
              </w:rPr>
            </w:pPr>
            <w:r>
              <w:rPr>
                <w:lang w:eastAsia="en-AU"/>
              </w:rPr>
              <w:t>Corporate reporting t</w:t>
            </w:r>
            <w:r w:rsidR="00C20A55">
              <w:rPr>
                <w:lang w:eastAsia="en-AU"/>
              </w:rPr>
              <w:t xml:space="preserve">ool </w:t>
            </w:r>
          </w:p>
        </w:tc>
      </w:tr>
    </w:tbl>
    <w:p w:rsidR="00215479" w:rsidRPr="00215479" w:rsidRDefault="00215479" w:rsidP="005C6265">
      <w:pPr>
        <w:pStyle w:val="Heading2"/>
      </w:pPr>
      <w:bookmarkStart w:id="33" w:name="_Toc466361088"/>
      <w:bookmarkEnd w:id="2"/>
      <w:r>
        <w:br w:type="page"/>
      </w:r>
      <w:bookmarkStart w:id="34" w:name="_Toc470683392"/>
      <w:r>
        <w:lastRenderedPageBreak/>
        <w:t>2.8</w:t>
      </w:r>
      <w:r w:rsidRPr="00215479">
        <w:t xml:space="preserve"> </w:t>
      </w:r>
      <w:r w:rsidR="00A53D7A">
        <w:t xml:space="preserve">NDIS </w:t>
      </w:r>
      <w:r w:rsidR="00142A56">
        <w:t>c</w:t>
      </w:r>
      <w:r w:rsidRPr="00215479">
        <w:t>lient relationship information system (CRIS)</w:t>
      </w:r>
      <w:r w:rsidR="00A53D7A">
        <w:t xml:space="preserve"> module</w:t>
      </w:r>
      <w:r w:rsidRPr="00215479">
        <w:t xml:space="preserve"> recording</w:t>
      </w:r>
      <w:bookmarkEnd w:id="34"/>
      <w:r w:rsidRPr="00215479">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654"/>
      </w:tblGrid>
      <w:tr w:rsidR="00215479" w:rsidRPr="00215479" w:rsidTr="00C760E7">
        <w:tc>
          <w:tcPr>
            <w:tcW w:w="2127" w:type="dxa"/>
            <w:shd w:val="clear" w:color="auto" w:fill="FFFFFF" w:themeFill="background1"/>
          </w:tcPr>
          <w:p w:rsidR="00215479" w:rsidRPr="00215479" w:rsidRDefault="00215479" w:rsidP="00215479">
            <w:pPr>
              <w:rPr>
                <w:rFonts w:ascii="Arial" w:eastAsia="Calibri" w:hAnsi="Arial" w:cs="Arial"/>
                <w:b/>
                <w:color w:val="004EA8"/>
              </w:rPr>
            </w:pPr>
            <w:r w:rsidRPr="00215479">
              <w:rPr>
                <w:rFonts w:ascii="Arial" w:eastAsia="Calibri" w:hAnsi="Arial" w:cs="Arial"/>
                <w:b/>
                <w:color w:val="004EA8"/>
              </w:rPr>
              <w:t>Task</w:t>
            </w:r>
          </w:p>
        </w:tc>
        <w:tc>
          <w:tcPr>
            <w:tcW w:w="7654" w:type="dxa"/>
            <w:shd w:val="clear" w:color="auto" w:fill="auto"/>
          </w:tcPr>
          <w:p w:rsidR="00215479" w:rsidRPr="00F267D9" w:rsidRDefault="00F267D9" w:rsidP="00F267D9">
            <w:pPr>
              <w:rPr>
                <w:rFonts w:ascii="Arial" w:eastAsia="Calibri" w:hAnsi="Arial" w:cs="Arial"/>
                <w:b/>
                <w:lang w:eastAsia="en-AU"/>
              </w:rPr>
            </w:pPr>
            <w:r w:rsidRPr="00F267D9">
              <w:rPr>
                <w:rFonts w:ascii="Arial" w:eastAsia="Calibri" w:hAnsi="Arial" w:cs="Arial"/>
                <w:b/>
                <w:color w:val="365F91" w:themeColor="accent1" w:themeShade="BF"/>
                <w:lang w:eastAsia="en-AU"/>
              </w:rPr>
              <w:t>Process</w:t>
            </w:r>
            <w:r w:rsidRPr="00F267D9">
              <w:rPr>
                <w:rFonts w:ascii="Arial" w:eastAsia="Calibri" w:hAnsi="Arial" w:cs="Arial"/>
                <w:b/>
                <w:lang w:eastAsia="en-AU"/>
              </w:rPr>
              <w:t xml:space="preserve"> </w:t>
            </w:r>
          </w:p>
        </w:tc>
      </w:tr>
      <w:tr w:rsidR="00215479" w:rsidRPr="00215479" w:rsidTr="00F267D9">
        <w:trPr>
          <w:trHeight w:val="2016"/>
        </w:trPr>
        <w:tc>
          <w:tcPr>
            <w:tcW w:w="2127" w:type="dxa"/>
            <w:shd w:val="clear" w:color="auto" w:fill="FFFFFF" w:themeFill="background1"/>
          </w:tcPr>
          <w:p w:rsidR="00215479" w:rsidRPr="00215479" w:rsidRDefault="00F267D9" w:rsidP="00215479">
            <w:pPr>
              <w:rPr>
                <w:rFonts w:ascii="Arial" w:eastAsia="Calibri" w:hAnsi="Arial" w:cs="Arial"/>
                <w:b/>
                <w:color w:val="004EA8"/>
              </w:rPr>
            </w:pPr>
            <w:r>
              <w:rPr>
                <w:rFonts w:ascii="Arial" w:eastAsia="Calibri" w:hAnsi="Arial" w:cs="Arial"/>
                <w:b/>
                <w:color w:val="004EA8"/>
              </w:rPr>
              <w:t xml:space="preserve">Create NDIS case </w:t>
            </w:r>
          </w:p>
        </w:tc>
        <w:tc>
          <w:tcPr>
            <w:tcW w:w="7654" w:type="dxa"/>
            <w:shd w:val="clear" w:color="auto" w:fill="auto"/>
          </w:tcPr>
          <w:p w:rsidR="00215479" w:rsidRPr="00215479" w:rsidRDefault="00215479" w:rsidP="00215479">
            <w:pPr>
              <w:pStyle w:val="DHHStablebullet"/>
              <w:rPr>
                <w:b/>
              </w:rPr>
            </w:pPr>
            <w:r w:rsidRPr="00215479">
              <w:t>open CRIS and search your client</w:t>
            </w:r>
          </w:p>
          <w:p w:rsidR="00215479" w:rsidRPr="00215479" w:rsidRDefault="00215479" w:rsidP="00215479">
            <w:pPr>
              <w:pStyle w:val="DHHStablebullet"/>
              <w:rPr>
                <w:b/>
              </w:rPr>
            </w:pPr>
            <w:r w:rsidRPr="00215479">
              <w:t>navigate to 360 degree view</w:t>
            </w:r>
          </w:p>
          <w:p w:rsidR="00215479" w:rsidRPr="00215479" w:rsidRDefault="00215479" w:rsidP="00215479">
            <w:pPr>
              <w:pStyle w:val="DHHStablebullet"/>
              <w:rPr>
                <w:b/>
              </w:rPr>
            </w:pPr>
            <w:r w:rsidRPr="00215479">
              <w:t>from ‘Go To’ look up, select ‘Add NDIS Case’</w:t>
            </w:r>
          </w:p>
          <w:p w:rsidR="00215479" w:rsidRPr="00215479" w:rsidRDefault="00215479" w:rsidP="00215479">
            <w:pPr>
              <w:pStyle w:val="DHHStablebullet"/>
              <w:rPr>
                <w:b/>
              </w:rPr>
            </w:pPr>
            <w:r w:rsidRPr="00215479">
              <w:t>enter participant ID (available from NDIS) and use the drop down list to select the relevant participant type (</w:t>
            </w:r>
            <w:proofErr w:type="spellStart"/>
            <w:r w:rsidRPr="00215479">
              <w:t>i.e</w:t>
            </w:r>
            <w:proofErr w:type="spellEnd"/>
            <w:r w:rsidRPr="00215479">
              <w:t xml:space="preserve"> full participant)</w:t>
            </w:r>
          </w:p>
          <w:p w:rsidR="00215479" w:rsidRPr="00215479" w:rsidRDefault="00215479" w:rsidP="00215479">
            <w:pPr>
              <w:pStyle w:val="DHHStablebullet"/>
              <w:rPr>
                <w:b/>
              </w:rPr>
            </w:pPr>
            <w:r w:rsidRPr="00215479">
              <w:t>select save and the ‘Case Allocation’ page will be opened</w:t>
            </w:r>
          </w:p>
          <w:p w:rsidR="00215479" w:rsidRPr="00215479" w:rsidRDefault="00215479" w:rsidP="00215479">
            <w:pPr>
              <w:pStyle w:val="DHHStablebullet"/>
              <w:rPr>
                <w:lang w:eastAsia="en-AU"/>
              </w:rPr>
            </w:pPr>
            <w:r w:rsidRPr="00215479">
              <w:t>select primary assigned worker (</w:t>
            </w:r>
            <w:proofErr w:type="spellStart"/>
            <w:r w:rsidRPr="00215479">
              <w:t>i.e</w:t>
            </w:r>
            <w:proofErr w:type="spellEnd"/>
            <w:r w:rsidRPr="00215479">
              <w:t xml:space="preserve"> primary practitioner) and select </w:t>
            </w:r>
            <w:r w:rsidR="00142A56">
              <w:t>‘S</w:t>
            </w:r>
            <w:r w:rsidRPr="00215479">
              <w:t>ave</w:t>
            </w:r>
            <w:r w:rsidR="00142A56">
              <w:t>’</w:t>
            </w:r>
          </w:p>
        </w:tc>
      </w:tr>
      <w:tr w:rsidR="00F267D9" w:rsidRPr="00215479" w:rsidTr="00F267D9">
        <w:trPr>
          <w:trHeight w:val="3178"/>
        </w:trPr>
        <w:tc>
          <w:tcPr>
            <w:tcW w:w="2127" w:type="dxa"/>
            <w:shd w:val="clear" w:color="auto" w:fill="FFFFFF" w:themeFill="background1"/>
          </w:tcPr>
          <w:p w:rsidR="00F267D9" w:rsidRDefault="00F267D9" w:rsidP="00215479">
            <w:pPr>
              <w:rPr>
                <w:rFonts w:ascii="Arial" w:eastAsia="Calibri" w:hAnsi="Arial" w:cs="Arial"/>
                <w:b/>
                <w:color w:val="004EA8"/>
              </w:rPr>
            </w:pPr>
            <w:r>
              <w:rPr>
                <w:rFonts w:ascii="Arial" w:eastAsia="Calibri" w:hAnsi="Arial" w:cs="Arial"/>
                <w:b/>
                <w:color w:val="004EA8"/>
              </w:rPr>
              <w:t xml:space="preserve">Create NDIS plan </w:t>
            </w:r>
          </w:p>
        </w:tc>
        <w:tc>
          <w:tcPr>
            <w:tcW w:w="7654" w:type="dxa"/>
            <w:shd w:val="clear" w:color="auto" w:fill="auto"/>
          </w:tcPr>
          <w:p w:rsidR="00F267D9" w:rsidRPr="00215479" w:rsidRDefault="00142A56" w:rsidP="00215479">
            <w:pPr>
              <w:pStyle w:val="DHHStablebullet"/>
              <w:rPr>
                <w:lang w:eastAsia="en-AU"/>
              </w:rPr>
            </w:pPr>
            <w:r>
              <w:rPr>
                <w:lang w:eastAsia="en-AU"/>
              </w:rPr>
              <w:t xml:space="preserve">select the </w:t>
            </w:r>
            <w:r w:rsidR="00F267D9" w:rsidRPr="00215479">
              <w:rPr>
                <w:lang w:eastAsia="en-AU"/>
              </w:rPr>
              <w:t>NDIS case link in the 360 degree view</w:t>
            </w:r>
          </w:p>
          <w:p w:rsidR="00F267D9" w:rsidRPr="00215479" w:rsidRDefault="00F267D9" w:rsidP="00215479">
            <w:pPr>
              <w:pStyle w:val="DHHStablebullet"/>
              <w:rPr>
                <w:lang w:eastAsia="en-AU"/>
              </w:rPr>
            </w:pPr>
            <w:r w:rsidRPr="00215479">
              <w:rPr>
                <w:lang w:eastAsia="en-AU"/>
              </w:rPr>
              <w:t>select ‘NDIS Plan’ tab</w:t>
            </w:r>
          </w:p>
          <w:p w:rsidR="00F267D9" w:rsidRPr="00215479" w:rsidRDefault="00F267D9" w:rsidP="00215479">
            <w:pPr>
              <w:pStyle w:val="DHHStablebullet"/>
              <w:rPr>
                <w:lang w:eastAsia="en-AU"/>
              </w:rPr>
            </w:pPr>
            <w:r w:rsidRPr="00215479">
              <w:rPr>
                <w:lang w:eastAsia="en-AU"/>
              </w:rPr>
              <w:t>enter plan start date (plan approved date)</w:t>
            </w:r>
          </w:p>
          <w:p w:rsidR="00F267D9" w:rsidRPr="00215479" w:rsidRDefault="00F267D9" w:rsidP="00215479">
            <w:pPr>
              <w:pStyle w:val="DHHStablebullet"/>
              <w:rPr>
                <w:lang w:eastAsia="en-AU"/>
              </w:rPr>
            </w:pPr>
            <w:r w:rsidRPr="00215479">
              <w:rPr>
                <w:lang w:eastAsia="en-AU"/>
              </w:rPr>
              <w:t>plan end date will be automatically generated</w:t>
            </w:r>
          </w:p>
          <w:p w:rsidR="00F267D9" w:rsidRPr="00215479" w:rsidRDefault="00F267D9" w:rsidP="00215479">
            <w:pPr>
              <w:pStyle w:val="DHHStablebullet"/>
              <w:rPr>
                <w:lang w:eastAsia="en-AU"/>
              </w:rPr>
            </w:pPr>
            <w:r w:rsidRPr="00215479">
              <w:rPr>
                <w:lang w:eastAsia="en-AU"/>
              </w:rPr>
              <w:t>select ‘Record Plan Allowance’</w:t>
            </w:r>
          </w:p>
          <w:p w:rsidR="00F267D9" w:rsidRPr="00215479" w:rsidRDefault="00F267D9" w:rsidP="00215479">
            <w:pPr>
              <w:pStyle w:val="DHHStablebullet"/>
              <w:rPr>
                <w:lang w:eastAsia="en-AU"/>
              </w:rPr>
            </w:pPr>
            <w:r w:rsidRPr="00215479">
              <w:rPr>
                <w:lang w:eastAsia="en-AU"/>
              </w:rPr>
              <w:t>select an ‘NDIS Support Cluster’ (</w:t>
            </w:r>
            <w:r>
              <w:rPr>
                <w:lang w:eastAsia="en-AU"/>
              </w:rPr>
              <w:t>support coordination</w:t>
            </w:r>
            <w:r w:rsidRPr="00215479">
              <w:rPr>
                <w:lang w:eastAsia="en-AU"/>
              </w:rPr>
              <w:t>) and ‘Support Item’ (</w:t>
            </w:r>
            <w:r>
              <w:rPr>
                <w:lang w:eastAsia="en-AU"/>
              </w:rPr>
              <w:t>support connection, specialist support coordination or coordination of support)</w:t>
            </w:r>
          </w:p>
          <w:p w:rsidR="00F267D9" w:rsidRPr="00215479" w:rsidRDefault="00F267D9" w:rsidP="00215479">
            <w:pPr>
              <w:pStyle w:val="DHHStablebullet"/>
              <w:rPr>
                <w:lang w:eastAsia="en-AU"/>
              </w:rPr>
            </w:pPr>
            <w:r w:rsidRPr="00215479">
              <w:rPr>
                <w:lang w:eastAsia="en-AU"/>
              </w:rPr>
              <w:t>enter service start date (date of service commencement date)</w:t>
            </w:r>
          </w:p>
          <w:p w:rsidR="00F267D9" w:rsidRPr="00215479" w:rsidRDefault="00F267D9" w:rsidP="00215479">
            <w:pPr>
              <w:pStyle w:val="DHHStablebullet"/>
              <w:rPr>
                <w:lang w:eastAsia="en-AU"/>
              </w:rPr>
            </w:pPr>
            <w:r w:rsidRPr="00215479">
              <w:rPr>
                <w:lang w:eastAsia="en-AU"/>
              </w:rPr>
              <w:t>enter end date (date service will cease)</w:t>
            </w:r>
          </w:p>
          <w:p w:rsidR="00F267D9" w:rsidRPr="00215479" w:rsidRDefault="00F267D9" w:rsidP="00215479">
            <w:pPr>
              <w:pStyle w:val="DHHStablebullet"/>
              <w:rPr>
                <w:lang w:eastAsia="en-AU"/>
              </w:rPr>
            </w:pPr>
            <w:r w:rsidRPr="00215479">
              <w:rPr>
                <w:lang w:eastAsia="en-AU"/>
              </w:rPr>
              <w:t>enter ‘</w:t>
            </w:r>
            <w:r>
              <w:rPr>
                <w:lang w:eastAsia="en-AU"/>
              </w:rPr>
              <w:t>Cluster Budget ($) as per the approved plan (</w:t>
            </w:r>
            <w:proofErr w:type="spellStart"/>
            <w:r>
              <w:rPr>
                <w:lang w:eastAsia="en-AU"/>
              </w:rPr>
              <w:t>i.e</w:t>
            </w:r>
            <w:proofErr w:type="spellEnd"/>
            <w:r>
              <w:rPr>
                <w:lang w:eastAsia="en-AU"/>
              </w:rPr>
              <w:t xml:space="preserve"> 5000) </w:t>
            </w:r>
          </w:p>
          <w:p w:rsidR="00F267D9" w:rsidRPr="00215479" w:rsidRDefault="00142A56" w:rsidP="00215479">
            <w:pPr>
              <w:pStyle w:val="DHHStablebullet"/>
            </w:pPr>
            <w:r>
              <w:rPr>
                <w:lang w:eastAsia="en-AU"/>
              </w:rPr>
              <w:t>select ‘S</w:t>
            </w:r>
            <w:r w:rsidR="00F267D9" w:rsidRPr="00215479">
              <w:rPr>
                <w:lang w:eastAsia="en-AU"/>
              </w:rPr>
              <w:t>ave</w:t>
            </w:r>
            <w:r>
              <w:rPr>
                <w:lang w:eastAsia="en-AU"/>
              </w:rPr>
              <w:t>’</w:t>
            </w:r>
          </w:p>
        </w:tc>
      </w:tr>
      <w:tr w:rsidR="00F267D9" w:rsidRPr="00215479" w:rsidTr="00F267D9">
        <w:trPr>
          <w:trHeight w:val="984"/>
        </w:trPr>
        <w:tc>
          <w:tcPr>
            <w:tcW w:w="2127" w:type="dxa"/>
            <w:shd w:val="clear" w:color="auto" w:fill="FFFFFF" w:themeFill="background1"/>
          </w:tcPr>
          <w:p w:rsidR="00F267D9" w:rsidRDefault="00F267D9" w:rsidP="00215479">
            <w:pPr>
              <w:rPr>
                <w:rFonts w:ascii="Arial" w:eastAsia="Calibri" w:hAnsi="Arial" w:cs="Arial"/>
                <w:b/>
                <w:color w:val="004EA8"/>
              </w:rPr>
            </w:pPr>
            <w:r>
              <w:rPr>
                <w:rFonts w:ascii="Arial" w:eastAsia="Calibri" w:hAnsi="Arial" w:cs="Arial"/>
                <w:b/>
                <w:color w:val="004EA8"/>
              </w:rPr>
              <w:t xml:space="preserve">Create case note and save attachment </w:t>
            </w:r>
          </w:p>
        </w:tc>
        <w:tc>
          <w:tcPr>
            <w:tcW w:w="7654" w:type="dxa"/>
            <w:shd w:val="clear" w:color="auto" w:fill="auto"/>
          </w:tcPr>
          <w:p w:rsidR="00F267D9" w:rsidRPr="00215479" w:rsidRDefault="00F267D9" w:rsidP="00215479">
            <w:pPr>
              <w:pStyle w:val="DHHStablebullet"/>
              <w:rPr>
                <w:lang w:eastAsia="en-AU"/>
              </w:rPr>
            </w:pPr>
            <w:r w:rsidRPr="00215479">
              <w:rPr>
                <w:lang w:eastAsia="en-AU"/>
              </w:rPr>
              <w:t>select the NDIS case link in the 360 degree view</w:t>
            </w:r>
          </w:p>
          <w:p w:rsidR="00F267D9" w:rsidRPr="00215479" w:rsidRDefault="00F267D9" w:rsidP="00215479">
            <w:pPr>
              <w:pStyle w:val="DHHStablebullet"/>
              <w:rPr>
                <w:lang w:eastAsia="en-AU"/>
              </w:rPr>
            </w:pPr>
            <w:r w:rsidRPr="00215479">
              <w:rPr>
                <w:lang w:eastAsia="en-AU"/>
              </w:rPr>
              <w:t>select create ‘Note’ and component ‘Case’</w:t>
            </w:r>
          </w:p>
          <w:p w:rsidR="00F267D9" w:rsidRPr="00215479" w:rsidRDefault="00F267D9" w:rsidP="00215479">
            <w:pPr>
              <w:pStyle w:val="DHHStablebullet"/>
              <w:rPr>
                <w:b/>
              </w:rPr>
            </w:pPr>
            <w:r w:rsidRPr="00215479">
              <w:rPr>
                <w:lang w:eastAsia="en-AU"/>
              </w:rPr>
              <w:t xml:space="preserve">select </w:t>
            </w:r>
            <w:r w:rsidR="00142A56">
              <w:rPr>
                <w:lang w:eastAsia="en-AU"/>
              </w:rPr>
              <w:t>‘</w:t>
            </w:r>
            <w:r w:rsidRPr="00215479">
              <w:rPr>
                <w:lang w:eastAsia="en-AU"/>
              </w:rPr>
              <w:t>Go</w:t>
            </w:r>
            <w:r w:rsidR="00142A56">
              <w:rPr>
                <w:lang w:eastAsia="en-AU"/>
              </w:rPr>
              <w:t>’</w:t>
            </w:r>
          </w:p>
        </w:tc>
      </w:tr>
      <w:tr w:rsidR="00F267D9" w:rsidRPr="00215479" w:rsidTr="003A78D2">
        <w:trPr>
          <w:trHeight w:val="2633"/>
        </w:trPr>
        <w:tc>
          <w:tcPr>
            <w:tcW w:w="2127" w:type="dxa"/>
            <w:shd w:val="clear" w:color="auto" w:fill="FFFFFF" w:themeFill="background1"/>
          </w:tcPr>
          <w:p w:rsidR="00F267D9" w:rsidRDefault="00F267D9" w:rsidP="00215479">
            <w:pPr>
              <w:rPr>
                <w:rFonts w:ascii="Arial" w:eastAsia="Calibri" w:hAnsi="Arial" w:cs="Arial"/>
                <w:b/>
                <w:color w:val="004EA8"/>
              </w:rPr>
            </w:pPr>
            <w:r>
              <w:rPr>
                <w:rFonts w:ascii="Arial" w:eastAsia="Calibri" w:hAnsi="Arial" w:cs="Arial"/>
                <w:b/>
                <w:color w:val="004EA8"/>
              </w:rPr>
              <w:t>Record support units (</w:t>
            </w:r>
            <w:proofErr w:type="spellStart"/>
            <w:r>
              <w:rPr>
                <w:rFonts w:ascii="Arial" w:eastAsia="Calibri" w:hAnsi="Arial" w:cs="Arial"/>
                <w:b/>
                <w:color w:val="004EA8"/>
              </w:rPr>
              <w:t>UoM</w:t>
            </w:r>
            <w:proofErr w:type="spellEnd"/>
            <w:r>
              <w:rPr>
                <w:rFonts w:ascii="Arial" w:eastAsia="Calibri" w:hAnsi="Arial" w:cs="Arial"/>
                <w:b/>
                <w:color w:val="004EA8"/>
              </w:rPr>
              <w:t>)</w:t>
            </w:r>
          </w:p>
        </w:tc>
        <w:tc>
          <w:tcPr>
            <w:tcW w:w="7654" w:type="dxa"/>
            <w:shd w:val="clear" w:color="auto" w:fill="auto"/>
          </w:tcPr>
          <w:p w:rsidR="00F267D9" w:rsidRPr="00215479" w:rsidRDefault="00F267D9" w:rsidP="00215479">
            <w:pPr>
              <w:pStyle w:val="DHHStablebullet"/>
              <w:rPr>
                <w:lang w:eastAsia="en-AU"/>
              </w:rPr>
            </w:pPr>
            <w:r w:rsidRPr="00215479">
              <w:rPr>
                <w:lang w:eastAsia="en-AU"/>
              </w:rPr>
              <w:t>select the NDIS case link in the 360 degree view</w:t>
            </w:r>
          </w:p>
          <w:p w:rsidR="00F267D9" w:rsidRPr="00215479" w:rsidRDefault="00F267D9" w:rsidP="00215479">
            <w:pPr>
              <w:pStyle w:val="DHHStablebullet"/>
              <w:rPr>
                <w:lang w:eastAsia="en-AU"/>
              </w:rPr>
            </w:pPr>
            <w:r w:rsidRPr="00215479">
              <w:rPr>
                <w:lang w:eastAsia="en-AU"/>
              </w:rPr>
              <w:t xml:space="preserve">select ‘NDIS Support’ tab </w:t>
            </w:r>
          </w:p>
          <w:p w:rsidR="00F267D9" w:rsidRPr="00215479" w:rsidRDefault="00F267D9" w:rsidP="00215479">
            <w:pPr>
              <w:pStyle w:val="DHHStablebullet"/>
              <w:rPr>
                <w:lang w:eastAsia="en-AU"/>
              </w:rPr>
            </w:pPr>
            <w:r w:rsidRPr="00215479">
              <w:rPr>
                <w:lang w:eastAsia="en-AU"/>
              </w:rPr>
              <w:t>select ‘Record Support Units (</w:t>
            </w:r>
            <w:proofErr w:type="spellStart"/>
            <w:r w:rsidRPr="00215479">
              <w:rPr>
                <w:lang w:eastAsia="en-AU"/>
              </w:rPr>
              <w:t>UoM</w:t>
            </w:r>
            <w:proofErr w:type="spellEnd"/>
            <w:r w:rsidRPr="00215479">
              <w:rPr>
                <w:lang w:eastAsia="en-AU"/>
              </w:rPr>
              <w:t>)’ button</w:t>
            </w:r>
          </w:p>
          <w:p w:rsidR="00F267D9" w:rsidRPr="00215479" w:rsidRDefault="00F267D9" w:rsidP="00215479">
            <w:pPr>
              <w:pStyle w:val="DHHStablebullet"/>
              <w:rPr>
                <w:lang w:eastAsia="en-AU"/>
              </w:rPr>
            </w:pPr>
            <w:r w:rsidRPr="00215479">
              <w:rPr>
                <w:lang w:eastAsia="en-AU"/>
              </w:rPr>
              <w:t>enter unit of measure (hour)</w:t>
            </w:r>
          </w:p>
          <w:p w:rsidR="00F267D9" w:rsidRPr="00215479" w:rsidRDefault="00F267D9" w:rsidP="00215479">
            <w:pPr>
              <w:pStyle w:val="DHHStablebullet"/>
              <w:rPr>
                <w:lang w:eastAsia="en-AU"/>
              </w:rPr>
            </w:pPr>
            <w:r w:rsidRPr="00215479">
              <w:rPr>
                <w:lang w:eastAsia="en-AU"/>
              </w:rPr>
              <w:t>enter date of support (service date)</w:t>
            </w:r>
          </w:p>
          <w:p w:rsidR="00F267D9" w:rsidRPr="00215479" w:rsidRDefault="00F267D9" w:rsidP="00215479">
            <w:pPr>
              <w:pStyle w:val="DHHStablebullet"/>
              <w:rPr>
                <w:lang w:eastAsia="en-AU"/>
              </w:rPr>
            </w:pPr>
            <w:r w:rsidRPr="00215479">
              <w:rPr>
                <w:lang w:eastAsia="en-AU"/>
              </w:rPr>
              <w:t xml:space="preserve">select an appropriate support cluster (see above) and support item (see above) as per NDIS plan </w:t>
            </w:r>
          </w:p>
          <w:p w:rsidR="00F267D9" w:rsidRPr="00215479" w:rsidRDefault="00F267D9" w:rsidP="00215479">
            <w:pPr>
              <w:pStyle w:val="DHHStablebullet"/>
              <w:rPr>
                <w:lang w:eastAsia="en-AU"/>
              </w:rPr>
            </w:pPr>
            <w:r w:rsidRPr="00215479">
              <w:rPr>
                <w:lang w:eastAsia="en-AU"/>
              </w:rPr>
              <w:t xml:space="preserve">leave status as ‘pending’ </w:t>
            </w:r>
          </w:p>
          <w:p w:rsidR="00F267D9" w:rsidRPr="00215479" w:rsidRDefault="00F267D9" w:rsidP="00215479">
            <w:pPr>
              <w:pStyle w:val="DHHStablebullet"/>
            </w:pPr>
            <w:r w:rsidRPr="00215479">
              <w:rPr>
                <w:lang w:eastAsia="en-AU"/>
              </w:rPr>
              <w:t>select ‘Save’</w:t>
            </w:r>
          </w:p>
        </w:tc>
      </w:tr>
      <w:tr w:rsidR="00F267D9" w:rsidRPr="00215479" w:rsidTr="003A78D2">
        <w:trPr>
          <w:trHeight w:val="3959"/>
        </w:trPr>
        <w:tc>
          <w:tcPr>
            <w:tcW w:w="2127" w:type="dxa"/>
            <w:shd w:val="clear" w:color="auto" w:fill="FFFFFF" w:themeFill="background1"/>
          </w:tcPr>
          <w:p w:rsidR="00F267D9" w:rsidRDefault="00486197" w:rsidP="00486197">
            <w:pPr>
              <w:rPr>
                <w:rFonts w:ascii="Arial" w:eastAsia="Calibri" w:hAnsi="Arial" w:cs="Arial"/>
                <w:b/>
                <w:color w:val="004EA8"/>
              </w:rPr>
            </w:pPr>
            <w:r>
              <w:rPr>
                <w:rFonts w:ascii="Arial" w:eastAsia="Calibri" w:hAnsi="Arial" w:cs="Arial"/>
                <w:b/>
                <w:color w:val="004EA8"/>
              </w:rPr>
              <w:lastRenderedPageBreak/>
              <w:t xml:space="preserve">Search and endorse pending NDIS support </w:t>
            </w:r>
          </w:p>
        </w:tc>
        <w:tc>
          <w:tcPr>
            <w:tcW w:w="7654" w:type="dxa"/>
            <w:shd w:val="clear" w:color="auto" w:fill="auto"/>
          </w:tcPr>
          <w:p w:rsidR="00F267D9" w:rsidRPr="00215479" w:rsidRDefault="00F267D9" w:rsidP="00215479">
            <w:pPr>
              <w:pStyle w:val="DHHStablebullet"/>
              <w:rPr>
                <w:lang w:eastAsia="en-AU"/>
              </w:rPr>
            </w:pPr>
            <w:r w:rsidRPr="00215479">
              <w:rPr>
                <w:lang w:eastAsia="en-AU"/>
              </w:rPr>
              <w:t>open CRIS and select ‘NDIS search, review &amp; approve’ icon in CRIS launch page</w:t>
            </w:r>
          </w:p>
          <w:p w:rsidR="00F267D9" w:rsidRPr="00215479" w:rsidRDefault="00F267D9" w:rsidP="00215479">
            <w:pPr>
              <w:pStyle w:val="DHHStablebullet"/>
              <w:rPr>
                <w:lang w:eastAsia="en-AU"/>
              </w:rPr>
            </w:pPr>
            <w:r w:rsidRPr="00215479">
              <w:rPr>
                <w:lang w:eastAsia="en-AU"/>
              </w:rPr>
              <w:t>enter search criteria that will define the supports to be found.</w:t>
            </w:r>
          </w:p>
          <w:p w:rsidR="00F267D9" w:rsidRPr="00215479" w:rsidRDefault="00F267D9" w:rsidP="00215479">
            <w:pPr>
              <w:pStyle w:val="DHHStablebullet"/>
              <w:rPr>
                <w:lang w:eastAsia="en-AU"/>
              </w:rPr>
            </w:pPr>
            <w:r w:rsidRPr="00215479">
              <w:rPr>
                <w:lang w:eastAsia="en-AU"/>
              </w:rPr>
              <w:t>it is possible to search by participant name, provider group, worker name, support cluster, support item and date range</w:t>
            </w:r>
          </w:p>
          <w:p w:rsidR="00F267D9" w:rsidRPr="00215479" w:rsidRDefault="00F267D9" w:rsidP="00215479">
            <w:pPr>
              <w:pStyle w:val="DHHStablebullet"/>
              <w:rPr>
                <w:lang w:eastAsia="en-AU"/>
              </w:rPr>
            </w:pPr>
            <w:r w:rsidRPr="00215479">
              <w:rPr>
                <w:lang w:eastAsia="en-AU"/>
              </w:rPr>
              <w:t>ensure the support item status is set to ‘pending’</w:t>
            </w:r>
          </w:p>
          <w:p w:rsidR="00F267D9" w:rsidRPr="00215479" w:rsidRDefault="00F267D9" w:rsidP="00215479">
            <w:pPr>
              <w:pStyle w:val="DHHStablebullet"/>
              <w:rPr>
                <w:lang w:eastAsia="en-AU"/>
              </w:rPr>
            </w:pPr>
            <w:r w:rsidRPr="00215479">
              <w:rPr>
                <w:lang w:eastAsia="en-AU"/>
              </w:rPr>
              <w:t xml:space="preserve">select </w:t>
            </w:r>
            <w:r w:rsidR="00142A56">
              <w:rPr>
                <w:lang w:eastAsia="en-AU"/>
              </w:rPr>
              <w:t>‘</w:t>
            </w:r>
            <w:r w:rsidRPr="00215479">
              <w:rPr>
                <w:lang w:eastAsia="en-AU"/>
              </w:rPr>
              <w:t>search</w:t>
            </w:r>
            <w:r w:rsidR="00142A56">
              <w:rPr>
                <w:lang w:eastAsia="en-AU"/>
              </w:rPr>
              <w:t>’</w:t>
            </w:r>
          </w:p>
          <w:p w:rsidR="00F267D9" w:rsidRPr="00215479" w:rsidRDefault="00F267D9" w:rsidP="00215479">
            <w:pPr>
              <w:pStyle w:val="DHHStablebullet"/>
              <w:rPr>
                <w:lang w:eastAsia="en-AU"/>
              </w:rPr>
            </w:pPr>
            <w:r w:rsidRPr="00215479">
              <w:rPr>
                <w:lang w:eastAsia="en-AU"/>
              </w:rPr>
              <w:t>review each item</w:t>
            </w:r>
          </w:p>
          <w:p w:rsidR="00F267D9" w:rsidRPr="00215479" w:rsidRDefault="00F267D9" w:rsidP="00215479">
            <w:pPr>
              <w:pStyle w:val="DHHStablebullet"/>
              <w:rPr>
                <w:lang w:eastAsia="en-AU"/>
              </w:rPr>
            </w:pPr>
            <w:r w:rsidRPr="00215479">
              <w:rPr>
                <w:lang w:eastAsia="en-AU"/>
              </w:rPr>
              <w:t>select the checkbox for items that are ready to be endorsed</w:t>
            </w:r>
          </w:p>
          <w:p w:rsidR="00F267D9" w:rsidRPr="00215479" w:rsidRDefault="00F267D9" w:rsidP="00215479">
            <w:pPr>
              <w:pStyle w:val="DHHStablebullet"/>
              <w:rPr>
                <w:lang w:eastAsia="en-AU"/>
              </w:rPr>
            </w:pPr>
            <w:r w:rsidRPr="00215479">
              <w:rPr>
                <w:lang w:eastAsia="en-AU"/>
              </w:rPr>
              <w:t>select ‘Endorse’ button</w:t>
            </w:r>
          </w:p>
          <w:p w:rsidR="00F267D9" w:rsidRPr="00215479" w:rsidRDefault="00F267D9" w:rsidP="00215479">
            <w:pPr>
              <w:pStyle w:val="DHHStablebullet"/>
              <w:rPr>
                <w:lang w:eastAsia="en-AU"/>
              </w:rPr>
            </w:pPr>
            <w:r w:rsidRPr="00215479">
              <w:rPr>
                <w:lang w:eastAsia="en-AU"/>
              </w:rPr>
              <w:t>navigate to ‘Approve for Claim’ tab</w:t>
            </w:r>
          </w:p>
          <w:p w:rsidR="00F267D9" w:rsidRPr="00215479" w:rsidRDefault="00F267D9" w:rsidP="00215479">
            <w:pPr>
              <w:pStyle w:val="DHHStablebullet"/>
              <w:rPr>
                <w:lang w:eastAsia="en-AU"/>
              </w:rPr>
            </w:pPr>
            <w:r w:rsidRPr="00215479">
              <w:rPr>
                <w:lang w:eastAsia="en-AU"/>
              </w:rPr>
              <w:t>select checkbox for items to be claimed</w:t>
            </w:r>
          </w:p>
          <w:p w:rsidR="00F267D9" w:rsidRPr="00215479" w:rsidRDefault="00F267D9" w:rsidP="00215479">
            <w:pPr>
              <w:pStyle w:val="DHHStablebullet"/>
              <w:rPr>
                <w:lang w:eastAsia="en-AU"/>
              </w:rPr>
            </w:pPr>
            <w:r w:rsidRPr="00215479">
              <w:rPr>
                <w:lang w:eastAsia="en-AU"/>
              </w:rPr>
              <w:t>select ‘Save &amp; Generate Claim Report’ button</w:t>
            </w:r>
          </w:p>
          <w:p w:rsidR="00F267D9" w:rsidRPr="00215479" w:rsidRDefault="00F267D9" w:rsidP="00215479">
            <w:pPr>
              <w:pStyle w:val="DHHStablebullet"/>
            </w:pPr>
            <w:r w:rsidRPr="00215479">
              <w:rPr>
                <w:lang w:eastAsia="en-AU"/>
              </w:rPr>
              <w:t>divisional NDIS contact select</w:t>
            </w:r>
            <w:r w:rsidR="0061476B">
              <w:rPr>
                <w:lang w:eastAsia="en-AU"/>
              </w:rPr>
              <w:t>s</w:t>
            </w:r>
            <w:r w:rsidRPr="00215479">
              <w:rPr>
                <w:lang w:eastAsia="en-AU"/>
              </w:rPr>
              <w:t xml:space="preserve"> ‘Approve for Claim’ tab and validates the claims data and populates NDIS bulk upload template </w:t>
            </w:r>
          </w:p>
        </w:tc>
      </w:tr>
      <w:tr w:rsidR="00F267D9" w:rsidRPr="00215479" w:rsidTr="003A78D2">
        <w:trPr>
          <w:trHeight w:val="1850"/>
        </w:trPr>
        <w:tc>
          <w:tcPr>
            <w:tcW w:w="2127" w:type="dxa"/>
            <w:shd w:val="clear" w:color="auto" w:fill="FFFFFF" w:themeFill="background1"/>
          </w:tcPr>
          <w:p w:rsidR="00F267D9" w:rsidRDefault="00486197" w:rsidP="00215479">
            <w:pPr>
              <w:rPr>
                <w:rFonts w:ascii="Arial" w:eastAsia="Calibri" w:hAnsi="Arial" w:cs="Arial"/>
                <w:b/>
                <w:color w:val="004EA8"/>
              </w:rPr>
            </w:pPr>
            <w:r>
              <w:rPr>
                <w:rFonts w:ascii="Arial" w:eastAsia="Calibri" w:hAnsi="Arial" w:cs="Arial"/>
                <w:b/>
                <w:color w:val="004EA8"/>
              </w:rPr>
              <w:t xml:space="preserve">Create statement of support </w:t>
            </w:r>
          </w:p>
        </w:tc>
        <w:tc>
          <w:tcPr>
            <w:tcW w:w="7654" w:type="dxa"/>
            <w:shd w:val="clear" w:color="auto" w:fill="auto"/>
          </w:tcPr>
          <w:p w:rsidR="00486197" w:rsidRPr="00486197" w:rsidRDefault="00486197" w:rsidP="00486197">
            <w:pPr>
              <w:pStyle w:val="DHHStablebullet"/>
              <w:rPr>
                <w:lang w:eastAsia="en-AU"/>
              </w:rPr>
            </w:pPr>
            <w:r w:rsidRPr="00486197">
              <w:rPr>
                <w:lang w:eastAsia="en-AU"/>
              </w:rPr>
              <w:t xml:space="preserve">select ‘Notes &amp; Documents’ within NDIS link </w:t>
            </w:r>
          </w:p>
          <w:p w:rsidR="00486197" w:rsidRPr="00486197" w:rsidRDefault="00486197" w:rsidP="00486197">
            <w:pPr>
              <w:pStyle w:val="DHHStablebullet"/>
              <w:rPr>
                <w:lang w:eastAsia="en-AU"/>
              </w:rPr>
            </w:pPr>
            <w:r w:rsidRPr="00486197">
              <w:rPr>
                <w:lang w:eastAsia="en-AU"/>
              </w:rPr>
              <w:t>select create ‘Document’ and component ‘Case’</w:t>
            </w:r>
          </w:p>
          <w:p w:rsidR="00486197" w:rsidRPr="00486197" w:rsidRDefault="00486197" w:rsidP="00486197">
            <w:pPr>
              <w:pStyle w:val="DHHStablebullet"/>
              <w:rPr>
                <w:lang w:eastAsia="en-AU"/>
              </w:rPr>
            </w:pPr>
            <w:r w:rsidRPr="00486197">
              <w:rPr>
                <w:lang w:eastAsia="en-AU"/>
              </w:rPr>
              <w:t>select ‘Go’</w:t>
            </w:r>
          </w:p>
          <w:p w:rsidR="00486197" w:rsidRPr="00486197" w:rsidRDefault="00486197" w:rsidP="00486197">
            <w:pPr>
              <w:pStyle w:val="DHHStablebullet"/>
              <w:rPr>
                <w:lang w:eastAsia="en-AU"/>
              </w:rPr>
            </w:pPr>
            <w:r w:rsidRPr="00486197">
              <w:rPr>
                <w:lang w:eastAsia="en-AU"/>
              </w:rPr>
              <w:t>select hyperlink ‘Client Statement of Support’</w:t>
            </w:r>
          </w:p>
          <w:p w:rsidR="00486197" w:rsidRPr="00486197" w:rsidRDefault="00486197" w:rsidP="00486197">
            <w:pPr>
              <w:pStyle w:val="DHHStablebullet"/>
              <w:rPr>
                <w:lang w:eastAsia="en-AU"/>
              </w:rPr>
            </w:pPr>
            <w:r w:rsidRPr="00486197">
              <w:rPr>
                <w:lang w:eastAsia="en-AU"/>
              </w:rPr>
              <w:t>select start &amp; end date (document will identify all claims approved in specified time frame)</w:t>
            </w:r>
          </w:p>
          <w:p w:rsidR="00F267D9" w:rsidRPr="00142A56" w:rsidRDefault="00486197" w:rsidP="00486197">
            <w:pPr>
              <w:pStyle w:val="DHHStablebullet"/>
              <w:rPr>
                <w:rFonts w:cs="Arial"/>
                <w:szCs w:val="18"/>
              </w:rPr>
            </w:pPr>
            <w:r w:rsidRPr="00142A56">
              <w:rPr>
                <w:rFonts w:cs="Arial"/>
                <w:szCs w:val="18"/>
              </w:rPr>
              <w:t>select ‘Generate’</w:t>
            </w:r>
          </w:p>
        </w:tc>
      </w:tr>
      <w:tr w:rsidR="005C6265" w:rsidRPr="00215479" w:rsidTr="005C6265">
        <w:trPr>
          <w:trHeight w:val="561"/>
        </w:trPr>
        <w:tc>
          <w:tcPr>
            <w:tcW w:w="2127" w:type="dxa"/>
            <w:shd w:val="clear" w:color="auto" w:fill="FFFFFF" w:themeFill="background1"/>
          </w:tcPr>
          <w:p w:rsidR="005C6265" w:rsidRDefault="005C6265" w:rsidP="00215479">
            <w:pPr>
              <w:rPr>
                <w:rFonts w:ascii="Arial" w:eastAsia="Calibri" w:hAnsi="Arial" w:cs="Arial"/>
                <w:b/>
                <w:color w:val="004EA8"/>
              </w:rPr>
            </w:pPr>
            <w:r w:rsidRPr="00215479">
              <w:rPr>
                <w:rFonts w:ascii="Arial" w:eastAsia="Calibri" w:hAnsi="Arial" w:cs="Arial"/>
                <w:b/>
                <w:color w:val="004EA8"/>
              </w:rPr>
              <w:t>Supporting documents</w:t>
            </w:r>
          </w:p>
        </w:tc>
        <w:tc>
          <w:tcPr>
            <w:tcW w:w="7654" w:type="dxa"/>
            <w:shd w:val="clear" w:color="auto" w:fill="auto"/>
          </w:tcPr>
          <w:p w:rsidR="005C6265" w:rsidRPr="00215479" w:rsidRDefault="003C73B4" w:rsidP="00215479">
            <w:pPr>
              <w:pStyle w:val="DHHStablebullet"/>
              <w:rPr>
                <w:b/>
              </w:rPr>
            </w:pPr>
            <w:hyperlink r:id="rId28" w:history="1">
              <w:r w:rsidR="005C6265" w:rsidRPr="00215479">
                <w:rPr>
                  <w:color w:val="3366FF"/>
                  <w:u w:val="dotted"/>
                  <w:lang w:eastAsia="en-AU"/>
                </w:rPr>
                <w:t>NDIS Records in CRIS</w:t>
              </w:r>
            </w:hyperlink>
            <w:r w:rsidR="005C6265" w:rsidRPr="00215479">
              <w:rPr>
                <w:lang w:eastAsia="en-AU"/>
              </w:rPr>
              <w:t xml:space="preserve"> </w:t>
            </w:r>
            <w:r w:rsidR="005C6265" w:rsidRPr="00215479">
              <w:rPr>
                <w:rFonts w:cs="Arial"/>
                <w:lang w:eastAsia="en-AU"/>
              </w:rPr>
              <w:t>&lt;</w:t>
            </w:r>
            <w:r w:rsidR="005C6265" w:rsidRPr="00215479">
              <w:t xml:space="preserve"> </w:t>
            </w:r>
            <w:r w:rsidR="005C6265" w:rsidRPr="00215479">
              <w:rPr>
                <w:rFonts w:cs="Arial"/>
                <w:lang w:eastAsia="en-AU"/>
              </w:rPr>
              <w:t>http://intranet.dhs.vic.gov.au/resources-and-tools/guides-and-manuals/disability-services-cris-unit-tools-and-resources&gt;</w:t>
            </w:r>
            <w:r w:rsidR="005C6265" w:rsidRPr="00215479">
              <w:rPr>
                <w:lang w:eastAsia="en-AU"/>
              </w:rPr>
              <w:t>t</w:t>
            </w:r>
          </w:p>
        </w:tc>
      </w:tr>
      <w:tr w:rsidR="005C6265" w:rsidRPr="00215479" w:rsidTr="00C760E7">
        <w:tc>
          <w:tcPr>
            <w:tcW w:w="2127" w:type="dxa"/>
            <w:shd w:val="clear" w:color="auto" w:fill="FFFFFF" w:themeFill="background1"/>
          </w:tcPr>
          <w:p w:rsidR="005C6265" w:rsidRPr="00215479" w:rsidRDefault="005C6265" w:rsidP="00215479">
            <w:pPr>
              <w:rPr>
                <w:rFonts w:ascii="Arial" w:eastAsia="Calibri" w:hAnsi="Arial" w:cs="Arial"/>
                <w:b/>
                <w:color w:val="004EA8"/>
              </w:rPr>
            </w:pPr>
            <w:r w:rsidRPr="00215479">
              <w:rPr>
                <w:rFonts w:ascii="Arial" w:eastAsia="Calibri" w:hAnsi="Arial" w:cs="Arial"/>
                <w:b/>
                <w:bCs/>
                <w:color w:val="004EA8"/>
                <w:lang w:val="en-US" w:eastAsia="ja-JP"/>
              </w:rPr>
              <w:t>Required systems, tools and templates</w:t>
            </w:r>
          </w:p>
        </w:tc>
        <w:tc>
          <w:tcPr>
            <w:tcW w:w="7654" w:type="dxa"/>
            <w:shd w:val="clear" w:color="auto" w:fill="auto"/>
          </w:tcPr>
          <w:p w:rsidR="005C6265" w:rsidRPr="00215479" w:rsidRDefault="005C6265" w:rsidP="00215479">
            <w:pPr>
              <w:numPr>
                <w:ilvl w:val="6"/>
                <w:numId w:val="0"/>
              </w:numPr>
              <w:spacing w:before="80" w:after="60"/>
              <w:ind w:left="227" w:hanging="227"/>
              <w:rPr>
                <w:rFonts w:ascii="Arial" w:eastAsia="Calibri" w:hAnsi="Arial"/>
                <w:sz w:val="18"/>
                <w:lang w:eastAsia="en-AU"/>
              </w:rPr>
            </w:pPr>
            <w:r w:rsidRPr="00215479">
              <w:rPr>
                <w:rFonts w:ascii="Arial" w:hAnsi="Arial"/>
                <w:sz w:val="18"/>
                <w:lang w:eastAsia="en-AU"/>
              </w:rPr>
              <w:t>CRIS NDIS module</w:t>
            </w:r>
          </w:p>
        </w:tc>
      </w:tr>
    </w:tbl>
    <w:p w:rsidR="00D70CA5" w:rsidRDefault="00D70CA5" w:rsidP="00D70CA5">
      <w:pPr>
        <w:pStyle w:val="Heading1"/>
        <w:sectPr w:rsidR="00D70CA5" w:rsidSect="00D70CA5">
          <w:headerReference w:type="default" r:id="rId29"/>
          <w:footerReference w:type="default" r:id="rId30"/>
          <w:type w:val="continuous"/>
          <w:pgSz w:w="11906" w:h="16838" w:code="9"/>
          <w:pgMar w:top="1440" w:right="1440" w:bottom="1440" w:left="1440" w:header="567" w:footer="510" w:gutter="0"/>
          <w:cols w:space="340"/>
          <w:titlePg/>
          <w:docGrid w:linePitch="360"/>
        </w:sectPr>
      </w:pPr>
    </w:p>
    <w:p w:rsidR="00D70CA5" w:rsidRDefault="00C20A55" w:rsidP="00D70CA5">
      <w:pPr>
        <w:pStyle w:val="Heading1"/>
        <w:spacing w:after="80"/>
      </w:pPr>
      <w:bookmarkStart w:id="35" w:name="_Toc470683393"/>
      <w:r w:rsidRPr="00020FC6">
        <w:lastRenderedPageBreak/>
        <w:t>Appendix</w:t>
      </w:r>
      <w:bookmarkEnd w:id="35"/>
    </w:p>
    <w:p w:rsidR="00C20A55" w:rsidRPr="00F31D8B" w:rsidRDefault="00B10D71" w:rsidP="00CC2845">
      <w:pPr>
        <w:pStyle w:val="Heading2"/>
        <w:numPr>
          <w:ilvl w:val="0"/>
          <w:numId w:val="13"/>
        </w:numPr>
      </w:pPr>
      <w:bookmarkStart w:id="36" w:name="_Toc470683394"/>
      <w:r>
        <w:t>New participant p</w:t>
      </w:r>
      <w:r w:rsidR="00C20A55" w:rsidRPr="00F31D8B">
        <w:t xml:space="preserve">athway: NDIS </w:t>
      </w:r>
      <w:r>
        <w:t>participant r</w:t>
      </w:r>
      <w:r w:rsidR="00C20A55" w:rsidRPr="00F31D8B">
        <w:t xml:space="preserve">equests for DHHS </w:t>
      </w:r>
      <w:r>
        <w:t>support coordination s</w:t>
      </w:r>
      <w:r w:rsidR="00F13ADA">
        <w:t>ervices</w:t>
      </w:r>
      <w:bookmarkEnd w:id="33"/>
      <w:bookmarkEnd w:id="36"/>
    </w:p>
    <w:p w:rsidR="001961F2" w:rsidRDefault="00F351F6" w:rsidP="00D70CA5">
      <w:pPr>
        <w:pStyle w:val="DHHSbody"/>
        <w:rPr>
          <w:rStyle w:val="Heading2Char"/>
        </w:rPr>
      </w:pPr>
      <w:bookmarkStart w:id="37" w:name="_Toc466361089"/>
      <w:r>
        <w:rPr>
          <w:noProof/>
          <w:lang w:eastAsia="en-AU"/>
        </w:rPr>
        <w:lastRenderedPageBreak/>
        <w:drawing>
          <wp:inline distT="0" distB="0" distL="0" distR="0" wp14:anchorId="2D45944F" wp14:editId="6157706A">
            <wp:extent cx="8302625" cy="5876290"/>
            <wp:effectExtent l="0" t="0" r="3175" b="0"/>
            <wp:docPr id="20" name="Picture 20" descr="Summary of practice guide. Each step is described in this practice guide. " title="New participant pathway for support coordin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ternal.vic.gov.au\DHHS\HomeDirs1\knan1504\Desktop\161111 NDIS new participant pathway for Support Coordination.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02625" cy="5876290"/>
                    </a:xfrm>
                    <a:prstGeom prst="rect">
                      <a:avLst/>
                    </a:prstGeom>
                    <a:noFill/>
                    <a:ln>
                      <a:noFill/>
                    </a:ln>
                  </pic:spPr>
                </pic:pic>
              </a:graphicData>
            </a:graphic>
          </wp:inline>
        </w:drawing>
      </w:r>
      <w:r w:rsidR="00D70CA5">
        <w:br w:type="page"/>
      </w:r>
    </w:p>
    <w:p w:rsidR="00C20A55" w:rsidRDefault="00B10D71" w:rsidP="00CC2845">
      <w:pPr>
        <w:pStyle w:val="Heading2"/>
        <w:numPr>
          <w:ilvl w:val="0"/>
          <w:numId w:val="13"/>
        </w:numPr>
      </w:pPr>
      <w:bookmarkStart w:id="38" w:name="_Toc470683395"/>
      <w:r w:rsidRPr="00CC2845">
        <w:rPr>
          <w:rStyle w:val="Heading2Char"/>
          <w:b/>
        </w:rPr>
        <w:lastRenderedPageBreak/>
        <w:t>Request for p</w:t>
      </w:r>
      <w:r w:rsidR="00C20A55" w:rsidRPr="00CC2845">
        <w:rPr>
          <w:rStyle w:val="Heading2Char"/>
          <w:b/>
        </w:rPr>
        <w:t>ayment flowchart</w:t>
      </w:r>
      <w:bookmarkEnd w:id="37"/>
      <w:bookmarkEnd w:id="38"/>
      <w:r w:rsidR="00C20A55" w:rsidRPr="00CC2845">
        <w:t xml:space="preserve"> </w:t>
      </w:r>
    </w:p>
    <w:p w:rsidR="00D04852" w:rsidRPr="00D04852" w:rsidRDefault="00D04852" w:rsidP="00D04852">
      <w:pPr>
        <w:pStyle w:val="DHHSbody"/>
      </w:pPr>
      <w:r>
        <w:rPr>
          <w:noProof/>
          <w:lang w:eastAsia="en-AU"/>
        </w:rPr>
        <w:drawing>
          <wp:inline distT="0" distB="0" distL="0" distR="0" wp14:anchorId="6056CC79" wp14:editId="7CEF26B4">
            <wp:extent cx="9696450" cy="6038850"/>
            <wp:effectExtent l="0" t="0" r="0" b="0"/>
            <wp:docPr id="4" name="Picture 4" descr="Z:\NDIS Government Services Transition\Specialist Disability Services\Finance\161228 Claiming 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DIS Government Services Transition\Specialist Disability Services\Finance\161228 Claiming proces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96264" cy="6038734"/>
                    </a:xfrm>
                    <a:prstGeom prst="rect">
                      <a:avLst/>
                    </a:prstGeom>
                    <a:noFill/>
                    <a:ln>
                      <a:noFill/>
                    </a:ln>
                  </pic:spPr>
                </pic:pic>
              </a:graphicData>
            </a:graphic>
          </wp:inline>
        </w:drawing>
      </w:r>
    </w:p>
    <w:p w:rsidR="00C20A55" w:rsidRDefault="00D04852" w:rsidP="00C20A55">
      <w:pPr>
        <w:rPr>
          <w:rFonts w:ascii="Arial" w:eastAsia="MS Gothic" w:hAnsi="Arial" w:cs="Arial"/>
          <w:bCs/>
          <w:color w:val="201547"/>
          <w:kern w:val="32"/>
          <w:sz w:val="28"/>
          <w:szCs w:val="28"/>
        </w:rPr>
      </w:pPr>
      <w:r>
        <w:rPr>
          <w:noProof/>
          <w:lang w:eastAsia="en-AU"/>
        </w:rPr>
        <w:t xml:space="preserve"> </w:t>
      </w:r>
      <w:r w:rsidR="00C20A55">
        <w:rPr>
          <w:sz w:val="28"/>
          <w:szCs w:val="28"/>
        </w:rPr>
        <w:br w:type="page"/>
      </w:r>
    </w:p>
    <w:p w:rsidR="005A45EC" w:rsidRDefault="005A45EC" w:rsidP="00C20A55">
      <w:pPr>
        <w:pStyle w:val="DHHSaccessibilitypara"/>
        <w:sectPr w:rsidR="005A45EC" w:rsidSect="00D70CA5">
          <w:pgSz w:w="16838" w:h="11906" w:orient="landscape" w:code="9"/>
          <w:pgMar w:top="426" w:right="720" w:bottom="720" w:left="720" w:header="567" w:footer="216" w:gutter="0"/>
          <w:cols w:space="340"/>
          <w:titlePg/>
          <w:docGrid w:linePitch="360"/>
        </w:sectPr>
      </w:pPr>
    </w:p>
    <w:tbl>
      <w:tblPr>
        <w:tblW w:w="4800" w:type="pct"/>
        <w:tblInd w:w="113" w:type="dxa"/>
        <w:tblCellMar>
          <w:top w:w="113" w:type="dxa"/>
          <w:bottom w:w="57" w:type="dxa"/>
        </w:tblCellMar>
        <w:tblLook w:val="00A0" w:firstRow="1" w:lastRow="0" w:firstColumn="1" w:lastColumn="0" w:noHBand="0" w:noVBand="0"/>
      </w:tblPr>
      <w:tblGrid>
        <w:gridCol w:w="10537"/>
      </w:tblGrid>
      <w:tr w:rsidR="00C20A55" w:rsidRPr="002802E3" w:rsidTr="00A34555">
        <w:trPr>
          <w:cantSplit/>
        </w:trPr>
        <w:tc>
          <w:tcPr>
            <w:tcW w:w="5000" w:type="pct"/>
            <w:tcBorders>
              <w:top w:val="single" w:sz="4" w:space="0" w:color="auto"/>
              <w:left w:val="single" w:sz="4" w:space="0" w:color="auto"/>
              <w:bottom w:val="single" w:sz="4" w:space="0" w:color="auto"/>
              <w:right w:val="single" w:sz="4" w:space="0" w:color="auto"/>
            </w:tcBorders>
            <w:vAlign w:val="bottom"/>
          </w:tcPr>
          <w:p w:rsidR="00C20A55" w:rsidRPr="00254F58" w:rsidRDefault="00C20A55" w:rsidP="00C20A55">
            <w:pPr>
              <w:pStyle w:val="DHHSaccessibilitypara"/>
            </w:pPr>
            <w:r w:rsidRPr="00254F58">
              <w:lastRenderedPageBreak/>
              <w:t xml:space="preserve">To receive this publication in </w:t>
            </w:r>
            <w:r w:rsidRPr="00770F37">
              <w:t>an</w:t>
            </w:r>
            <w:r w:rsidR="001961F2">
              <w:t xml:space="preserve"> accessible format phone 9096 5111</w:t>
            </w:r>
            <w:r w:rsidRPr="00254F58">
              <w:t>, using the National Relay Service 13 36 77 if required</w:t>
            </w:r>
            <w:r w:rsidR="001961F2">
              <w:t>.</w:t>
            </w:r>
          </w:p>
          <w:p w:rsidR="001961F2" w:rsidRPr="001961F2" w:rsidRDefault="00C20A55" w:rsidP="00C20A55">
            <w:pPr>
              <w:pStyle w:val="DHHSbody"/>
              <w:rPr>
                <w:rFonts w:cs="Arial"/>
                <w:color w:val="000000" w:themeColor="text1"/>
                <w:sz w:val="16"/>
                <w:szCs w:val="16"/>
              </w:rPr>
            </w:pPr>
            <w:r w:rsidRPr="001961F2">
              <w:rPr>
                <w:rFonts w:cs="Arial"/>
                <w:color w:val="000000" w:themeColor="text1"/>
                <w:sz w:val="16"/>
                <w:szCs w:val="16"/>
              </w:rPr>
              <w:t>Authorised and published by the Victorian Government, 1 Treasury Place, Melbourne.</w:t>
            </w:r>
          </w:p>
          <w:p w:rsidR="001961F2" w:rsidRPr="001961F2" w:rsidRDefault="00C20A55" w:rsidP="001961F2">
            <w:pPr>
              <w:pStyle w:val="DHHSbody"/>
              <w:rPr>
                <w:rFonts w:cs="Arial"/>
                <w:color w:val="000000" w:themeColor="text1"/>
                <w:sz w:val="16"/>
                <w:szCs w:val="16"/>
              </w:rPr>
            </w:pPr>
            <w:r w:rsidRPr="001961F2">
              <w:rPr>
                <w:rFonts w:cs="Arial"/>
                <w:color w:val="000000" w:themeColor="text1"/>
                <w:sz w:val="16"/>
                <w:szCs w:val="16"/>
              </w:rPr>
              <w:t xml:space="preserve">© State of Victoria, Department of Health and Human Services </w:t>
            </w:r>
            <w:r w:rsidR="003A78D2">
              <w:rPr>
                <w:rFonts w:cs="Arial"/>
                <w:color w:val="000000" w:themeColor="text1"/>
                <w:sz w:val="16"/>
                <w:szCs w:val="16"/>
              </w:rPr>
              <w:t>December</w:t>
            </w:r>
            <w:r w:rsidR="001961F2" w:rsidRPr="001961F2">
              <w:rPr>
                <w:rFonts w:cs="Arial"/>
                <w:color w:val="000000" w:themeColor="text1"/>
                <w:sz w:val="16"/>
                <w:szCs w:val="16"/>
              </w:rPr>
              <w:t xml:space="preserve"> 2016</w:t>
            </w:r>
            <w:r w:rsidRPr="001961F2">
              <w:rPr>
                <w:rFonts w:cs="Arial"/>
                <w:color w:val="000000" w:themeColor="text1"/>
                <w:sz w:val="16"/>
                <w:szCs w:val="16"/>
              </w:rPr>
              <w:t>.</w:t>
            </w:r>
          </w:p>
          <w:p w:rsidR="00C20A55" w:rsidRPr="00BD6D4F" w:rsidRDefault="00C20A55" w:rsidP="001961F2">
            <w:pPr>
              <w:pStyle w:val="DHHSbody"/>
              <w:rPr>
                <w:sz w:val="16"/>
                <w:szCs w:val="16"/>
              </w:rPr>
            </w:pPr>
            <w:r w:rsidRPr="00BD6D4F">
              <w:rPr>
                <w:rFonts w:cs="Arial"/>
                <w:color w:val="000000" w:themeColor="text1"/>
                <w:sz w:val="16"/>
                <w:szCs w:val="16"/>
              </w:rPr>
              <w:t xml:space="preserve">Available at </w:t>
            </w:r>
            <w:hyperlink r:id="rId33" w:history="1">
              <w:r w:rsidR="001961F2" w:rsidRPr="00BD6D4F">
                <w:rPr>
                  <w:rFonts w:eastAsia="Times New Roman" w:cs="Arial"/>
                  <w:color w:val="000000" w:themeColor="text1"/>
                  <w:sz w:val="16"/>
                  <w:szCs w:val="16"/>
                  <w:u w:val="dotted"/>
                </w:rPr>
                <w:t>www.dhs.vic.gov.au/home</w:t>
              </w:r>
            </w:hyperlink>
          </w:p>
        </w:tc>
      </w:tr>
    </w:tbl>
    <w:p w:rsidR="00B2752E" w:rsidRPr="00AD2382" w:rsidRDefault="00B2752E" w:rsidP="001961F2">
      <w:pPr>
        <w:rPr>
          <w:rFonts w:ascii="Arial" w:eastAsia="MS Gothic" w:hAnsi="Arial" w:cs="Arial"/>
          <w:bCs/>
          <w:color w:val="004EA8"/>
          <w:kern w:val="32"/>
          <w:sz w:val="28"/>
          <w:szCs w:val="28"/>
        </w:rPr>
      </w:pPr>
    </w:p>
    <w:sectPr w:rsidR="00B2752E" w:rsidRPr="00AD2382" w:rsidSect="005A45EC">
      <w:pgSz w:w="11906" w:h="16838" w:code="9"/>
      <w:pgMar w:top="720" w:right="720" w:bottom="720" w:left="426" w:header="567" w:footer="216"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0E7" w:rsidRDefault="00C760E7">
      <w:r>
        <w:separator/>
      </w:r>
    </w:p>
  </w:endnote>
  <w:endnote w:type="continuationSeparator" w:id="0">
    <w:p w:rsidR="00C760E7" w:rsidRDefault="00C7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60" w:rsidRDefault="00FA68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E7" w:rsidRPr="00F65AA9" w:rsidRDefault="00C760E7"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E7" w:rsidRDefault="00C760E7" w:rsidP="00D70CA5">
    <w:pPr>
      <w:pStyle w:val="DHHSfooter"/>
    </w:pPr>
    <w:r w:rsidRPr="00C20A55">
      <w:t>Support coordination services for NDIS participants practice guide</w:t>
    </w:r>
    <w:r>
      <w:t>:</w:t>
    </w:r>
    <w:r w:rsidRPr="00C20A55">
      <w:t xml:space="preserve"> </w:t>
    </w:r>
    <w:r>
      <w:t xml:space="preserve">December </w:t>
    </w:r>
    <w:r w:rsidRPr="00C20A55">
      <w:t>2016</w:t>
    </w:r>
    <w:r w:rsidRPr="00A11421">
      <w:tab/>
    </w:r>
    <w:r w:rsidRPr="00A11421">
      <w:fldChar w:fldCharType="begin"/>
    </w:r>
    <w:r w:rsidRPr="00A11421">
      <w:instrText xml:space="preserve"> PAGE </w:instrText>
    </w:r>
    <w:r w:rsidRPr="00A11421">
      <w:fldChar w:fldCharType="separate"/>
    </w:r>
    <w:r w:rsidR="003C73B4">
      <w:rPr>
        <w:noProof/>
      </w:rPr>
      <w:t>16</w:t>
    </w:r>
    <w:r w:rsidRPr="00A11421">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E7" w:rsidRPr="00A11421" w:rsidRDefault="00C760E7" w:rsidP="0051568D">
    <w:pPr>
      <w:pStyle w:val="DHHSfooter"/>
    </w:pPr>
    <w:r w:rsidRPr="00A11421">
      <w:t xml:space="preserve">Name of </w:t>
    </w:r>
    <w:r w:rsidRPr="0051568D">
      <w:t>document</w:t>
    </w:r>
    <w:r w:rsidRPr="00A11421">
      <w:tab/>
    </w:r>
    <w:r w:rsidRPr="00A11421">
      <w:fldChar w:fldCharType="begin"/>
    </w:r>
    <w:r w:rsidRPr="00A11421">
      <w:instrText xml:space="preserve"> PAGE </w:instrText>
    </w:r>
    <w:r w:rsidRPr="00A11421">
      <w:fldChar w:fldCharType="separate"/>
    </w:r>
    <w:r>
      <w:rPr>
        <w:noProof/>
      </w:rPr>
      <w:t>2</w:t>
    </w:r>
    <w:r w:rsidRPr="00A11421">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E7" w:rsidRPr="00A11421" w:rsidRDefault="00C760E7" w:rsidP="0051568D">
    <w:pPr>
      <w:pStyle w:val="DHHSfooter"/>
    </w:pPr>
    <w:r w:rsidRPr="00C20A55">
      <w:t>Support coordination services for NDIS participants practice guide</w:t>
    </w:r>
    <w:r>
      <w:t xml:space="preserve">: </w:t>
    </w:r>
    <w:r w:rsidR="00FA6860">
      <w:t>February 2017</w:t>
    </w:r>
    <w:r w:rsidRPr="00A11421">
      <w:tab/>
    </w:r>
    <w:r w:rsidRPr="00A11421">
      <w:fldChar w:fldCharType="begin"/>
    </w:r>
    <w:r w:rsidRPr="00A11421">
      <w:instrText xml:space="preserve"> PAGE </w:instrText>
    </w:r>
    <w:r w:rsidRPr="00A11421">
      <w:fldChar w:fldCharType="separate"/>
    </w:r>
    <w:r w:rsidR="003C73B4">
      <w:rPr>
        <w:noProof/>
      </w:rPr>
      <w:t>15</w:t>
    </w:r>
    <w:r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0E7" w:rsidRDefault="00C760E7" w:rsidP="002862F1">
      <w:pPr>
        <w:spacing w:before="120"/>
      </w:pPr>
      <w:r>
        <w:separator/>
      </w:r>
    </w:p>
  </w:footnote>
  <w:footnote w:type="continuationSeparator" w:id="0">
    <w:p w:rsidR="00C760E7" w:rsidRDefault="00C760E7">
      <w:r>
        <w:continuationSeparator/>
      </w:r>
    </w:p>
  </w:footnote>
  <w:footnote w:id="1">
    <w:p w:rsidR="00C760E7" w:rsidRDefault="00C760E7" w:rsidP="00C20A55">
      <w:pPr>
        <w:pStyle w:val="FootnoteText"/>
        <w:tabs>
          <w:tab w:val="right" w:pos="10466"/>
        </w:tabs>
        <w:rPr>
          <w:rStyle w:val="Hyperlink"/>
          <w:rFonts w:ascii="Helv" w:hAnsi="Helv" w:cs="Helv"/>
          <w:lang w:eastAsia="en-AU"/>
        </w:rPr>
      </w:pPr>
      <w:r>
        <w:rPr>
          <w:rStyle w:val="FootnoteReference"/>
        </w:rPr>
        <w:t>1</w:t>
      </w:r>
      <w:r w:rsidRPr="002B0A7E">
        <w:t xml:space="preserve"> </w:t>
      </w:r>
      <w:hyperlink r:id="rId1" w:history="1">
        <w:r w:rsidRPr="0091019C">
          <w:rPr>
            <w:rStyle w:val="Hyperlink"/>
          </w:rPr>
          <w:t>National Disability Insurance Agency Price Guide</w:t>
        </w:r>
      </w:hyperlink>
      <w:r>
        <w:t xml:space="preserve"> &lt;</w:t>
      </w:r>
      <w:r w:rsidRPr="0091019C">
        <w:t xml:space="preserve"> https://www.ndis.gov.au/providers/pricing-and-payment </w:t>
      </w:r>
      <w:r w:rsidRPr="002B0A7E">
        <w:t>&gt;</w:t>
      </w:r>
    </w:p>
    <w:p w:rsidR="00C760E7" w:rsidRPr="00E257DC" w:rsidRDefault="00C760E7" w:rsidP="00C20A55">
      <w:pPr>
        <w:pStyle w:val="FootnoteText"/>
        <w:tabs>
          <w:tab w:val="right" w:pos="10466"/>
        </w:tabs>
        <w:rPr>
          <w:rFonts w:cs="Times New Roman"/>
          <w:vertAlign w:val="superscri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60" w:rsidRDefault="00FA68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60" w:rsidRDefault="00FA68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860" w:rsidRDefault="00FA68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E7" w:rsidRPr="0051568D" w:rsidRDefault="00C760E7" w:rsidP="0051568D">
    <w:pPr>
      <w:pStyle w:val="DHHS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E7" w:rsidRPr="0051568D" w:rsidRDefault="00C760E7"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1B1D6FD9"/>
    <w:multiLevelType w:val="hybridMultilevel"/>
    <w:tmpl w:val="A8789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C4303A5"/>
    <w:multiLevelType w:val="multilevel"/>
    <w:tmpl w:val="19CE5F5A"/>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1201">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A55"/>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2A56"/>
    <w:rsid w:val="001447B3"/>
    <w:rsid w:val="00145448"/>
    <w:rsid w:val="00152073"/>
    <w:rsid w:val="00161939"/>
    <w:rsid w:val="00161AA0"/>
    <w:rsid w:val="00162093"/>
    <w:rsid w:val="001771DD"/>
    <w:rsid w:val="00177995"/>
    <w:rsid w:val="00177A8C"/>
    <w:rsid w:val="00186B33"/>
    <w:rsid w:val="00192F9D"/>
    <w:rsid w:val="001961F2"/>
    <w:rsid w:val="00196EB8"/>
    <w:rsid w:val="00196EFB"/>
    <w:rsid w:val="001970F3"/>
    <w:rsid w:val="001979FF"/>
    <w:rsid w:val="00197B17"/>
    <w:rsid w:val="001A3ACE"/>
    <w:rsid w:val="001B30AB"/>
    <w:rsid w:val="001C277E"/>
    <w:rsid w:val="001C2A72"/>
    <w:rsid w:val="001D0558"/>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5479"/>
    <w:rsid w:val="00216C03"/>
    <w:rsid w:val="00220C04"/>
    <w:rsid w:val="0022278D"/>
    <w:rsid w:val="00222FE6"/>
    <w:rsid w:val="0022701F"/>
    <w:rsid w:val="002333F5"/>
    <w:rsid w:val="00233724"/>
    <w:rsid w:val="002432E1"/>
    <w:rsid w:val="00246207"/>
    <w:rsid w:val="00246B4C"/>
    <w:rsid w:val="00246C5E"/>
    <w:rsid w:val="00250155"/>
    <w:rsid w:val="00251343"/>
    <w:rsid w:val="002549ED"/>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0D79"/>
    <w:rsid w:val="002A483C"/>
    <w:rsid w:val="002B0A7E"/>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07B0"/>
    <w:rsid w:val="00311886"/>
    <w:rsid w:val="00314054"/>
    <w:rsid w:val="00316F27"/>
    <w:rsid w:val="00326FCE"/>
    <w:rsid w:val="00327870"/>
    <w:rsid w:val="0033259D"/>
    <w:rsid w:val="003335B7"/>
    <w:rsid w:val="003406C6"/>
    <w:rsid w:val="003418CC"/>
    <w:rsid w:val="003459BD"/>
    <w:rsid w:val="00350D38"/>
    <w:rsid w:val="00351B36"/>
    <w:rsid w:val="00357B4E"/>
    <w:rsid w:val="003744CF"/>
    <w:rsid w:val="00374717"/>
    <w:rsid w:val="0037676C"/>
    <w:rsid w:val="003829E5"/>
    <w:rsid w:val="003956CC"/>
    <w:rsid w:val="00395C9A"/>
    <w:rsid w:val="003A6B67"/>
    <w:rsid w:val="003A78D2"/>
    <w:rsid w:val="003B15E6"/>
    <w:rsid w:val="003C2045"/>
    <w:rsid w:val="003C43A1"/>
    <w:rsid w:val="003C4FC0"/>
    <w:rsid w:val="003C55F4"/>
    <w:rsid w:val="003C73B4"/>
    <w:rsid w:val="003C7A3F"/>
    <w:rsid w:val="003D2766"/>
    <w:rsid w:val="003D3E8F"/>
    <w:rsid w:val="003D6475"/>
    <w:rsid w:val="003F0445"/>
    <w:rsid w:val="003F0CF0"/>
    <w:rsid w:val="003F14B1"/>
    <w:rsid w:val="003F3289"/>
    <w:rsid w:val="00401FCF"/>
    <w:rsid w:val="00406285"/>
    <w:rsid w:val="00413AA6"/>
    <w:rsid w:val="004148F9"/>
    <w:rsid w:val="0042084E"/>
    <w:rsid w:val="00421EEF"/>
    <w:rsid w:val="00424D65"/>
    <w:rsid w:val="00427D9A"/>
    <w:rsid w:val="00437BA0"/>
    <w:rsid w:val="00441C64"/>
    <w:rsid w:val="00442C6C"/>
    <w:rsid w:val="00443CBE"/>
    <w:rsid w:val="00443E8A"/>
    <w:rsid w:val="004441BC"/>
    <w:rsid w:val="004468B4"/>
    <w:rsid w:val="004509FE"/>
    <w:rsid w:val="0045230A"/>
    <w:rsid w:val="00457337"/>
    <w:rsid w:val="0047372D"/>
    <w:rsid w:val="004743DD"/>
    <w:rsid w:val="00474CEA"/>
    <w:rsid w:val="00483968"/>
    <w:rsid w:val="00484F86"/>
    <w:rsid w:val="00486197"/>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1343"/>
    <w:rsid w:val="00503DC6"/>
    <w:rsid w:val="00506F5D"/>
    <w:rsid w:val="005126D0"/>
    <w:rsid w:val="0051568D"/>
    <w:rsid w:val="00526C15"/>
    <w:rsid w:val="00536499"/>
    <w:rsid w:val="00543903"/>
    <w:rsid w:val="00543F11"/>
    <w:rsid w:val="00547A95"/>
    <w:rsid w:val="0056138C"/>
    <w:rsid w:val="00572031"/>
    <w:rsid w:val="00576E84"/>
    <w:rsid w:val="00582B8C"/>
    <w:rsid w:val="0058757E"/>
    <w:rsid w:val="00596A4B"/>
    <w:rsid w:val="00597507"/>
    <w:rsid w:val="005A45EC"/>
    <w:rsid w:val="005B21B6"/>
    <w:rsid w:val="005B3A08"/>
    <w:rsid w:val="005B7A63"/>
    <w:rsid w:val="005C0955"/>
    <w:rsid w:val="005C49DA"/>
    <w:rsid w:val="005C50F3"/>
    <w:rsid w:val="005C5D91"/>
    <w:rsid w:val="005C6265"/>
    <w:rsid w:val="005D07B8"/>
    <w:rsid w:val="005D6597"/>
    <w:rsid w:val="005E14E7"/>
    <w:rsid w:val="005E26A3"/>
    <w:rsid w:val="005E447E"/>
    <w:rsid w:val="005F0775"/>
    <w:rsid w:val="005F0CF5"/>
    <w:rsid w:val="005F21EB"/>
    <w:rsid w:val="00605908"/>
    <w:rsid w:val="00610D7C"/>
    <w:rsid w:val="00613414"/>
    <w:rsid w:val="0061476B"/>
    <w:rsid w:val="0062408D"/>
    <w:rsid w:val="006240CC"/>
    <w:rsid w:val="00627DA7"/>
    <w:rsid w:val="006358B4"/>
    <w:rsid w:val="006419AA"/>
    <w:rsid w:val="00644B7E"/>
    <w:rsid w:val="006454E6"/>
    <w:rsid w:val="00646A68"/>
    <w:rsid w:val="0065092E"/>
    <w:rsid w:val="006557A7"/>
    <w:rsid w:val="00655A6D"/>
    <w:rsid w:val="00656290"/>
    <w:rsid w:val="006621D7"/>
    <w:rsid w:val="0066302A"/>
    <w:rsid w:val="00670597"/>
    <w:rsid w:val="006706D0"/>
    <w:rsid w:val="00677574"/>
    <w:rsid w:val="0068454C"/>
    <w:rsid w:val="00691B62"/>
    <w:rsid w:val="00692E49"/>
    <w:rsid w:val="006933B5"/>
    <w:rsid w:val="00693D14"/>
    <w:rsid w:val="006A18C2"/>
    <w:rsid w:val="006B077C"/>
    <w:rsid w:val="006B6803"/>
    <w:rsid w:val="006C1EFB"/>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5E06"/>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0826"/>
    <w:rsid w:val="00872E0A"/>
    <w:rsid w:val="00875285"/>
    <w:rsid w:val="00884B62"/>
    <w:rsid w:val="0088529C"/>
    <w:rsid w:val="00887903"/>
    <w:rsid w:val="0089270A"/>
    <w:rsid w:val="00893AF6"/>
    <w:rsid w:val="00894BC4"/>
    <w:rsid w:val="008A5B32"/>
    <w:rsid w:val="008B2EE4"/>
    <w:rsid w:val="008B4D3D"/>
    <w:rsid w:val="008B57C7"/>
    <w:rsid w:val="008C2F92"/>
    <w:rsid w:val="008C5D50"/>
    <w:rsid w:val="008D2846"/>
    <w:rsid w:val="008D4236"/>
    <w:rsid w:val="008D462F"/>
    <w:rsid w:val="008D6DCF"/>
    <w:rsid w:val="008E4376"/>
    <w:rsid w:val="008E7A0A"/>
    <w:rsid w:val="00900719"/>
    <w:rsid w:val="009017AC"/>
    <w:rsid w:val="00904A1C"/>
    <w:rsid w:val="00905030"/>
    <w:rsid w:val="00906490"/>
    <w:rsid w:val="0091019C"/>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A485F"/>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34555"/>
    <w:rsid w:val="00A44882"/>
    <w:rsid w:val="00A47504"/>
    <w:rsid w:val="00A53D7A"/>
    <w:rsid w:val="00A54715"/>
    <w:rsid w:val="00A6061C"/>
    <w:rsid w:val="00A62D44"/>
    <w:rsid w:val="00A651B0"/>
    <w:rsid w:val="00A67263"/>
    <w:rsid w:val="00A7161C"/>
    <w:rsid w:val="00A77AA3"/>
    <w:rsid w:val="00A854EB"/>
    <w:rsid w:val="00A872E5"/>
    <w:rsid w:val="00A91406"/>
    <w:rsid w:val="00A967E7"/>
    <w:rsid w:val="00A96E65"/>
    <w:rsid w:val="00A97C72"/>
    <w:rsid w:val="00AA63D4"/>
    <w:rsid w:val="00AB030F"/>
    <w:rsid w:val="00AB06E8"/>
    <w:rsid w:val="00AB1CD3"/>
    <w:rsid w:val="00AB352F"/>
    <w:rsid w:val="00AC25E5"/>
    <w:rsid w:val="00AC274B"/>
    <w:rsid w:val="00AC4764"/>
    <w:rsid w:val="00AC586C"/>
    <w:rsid w:val="00AC6D36"/>
    <w:rsid w:val="00AD0CBA"/>
    <w:rsid w:val="00AD2382"/>
    <w:rsid w:val="00AD26E2"/>
    <w:rsid w:val="00AD784C"/>
    <w:rsid w:val="00AE126A"/>
    <w:rsid w:val="00AE3005"/>
    <w:rsid w:val="00AE3BD5"/>
    <w:rsid w:val="00AE59A0"/>
    <w:rsid w:val="00AF0C57"/>
    <w:rsid w:val="00AF26F3"/>
    <w:rsid w:val="00AF5F04"/>
    <w:rsid w:val="00B00672"/>
    <w:rsid w:val="00B01B4D"/>
    <w:rsid w:val="00B06571"/>
    <w:rsid w:val="00B068BA"/>
    <w:rsid w:val="00B10D71"/>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3C1D"/>
    <w:rsid w:val="00B65950"/>
    <w:rsid w:val="00B66D83"/>
    <w:rsid w:val="00B672C0"/>
    <w:rsid w:val="00B75646"/>
    <w:rsid w:val="00B90729"/>
    <w:rsid w:val="00B907DA"/>
    <w:rsid w:val="00B950BC"/>
    <w:rsid w:val="00B9714C"/>
    <w:rsid w:val="00BA3F8D"/>
    <w:rsid w:val="00BB7A10"/>
    <w:rsid w:val="00BC7468"/>
    <w:rsid w:val="00BC7D4F"/>
    <w:rsid w:val="00BC7ED7"/>
    <w:rsid w:val="00BD10CB"/>
    <w:rsid w:val="00BD2850"/>
    <w:rsid w:val="00BD6D4F"/>
    <w:rsid w:val="00BE28D2"/>
    <w:rsid w:val="00BE4A64"/>
    <w:rsid w:val="00BF7F58"/>
    <w:rsid w:val="00C01381"/>
    <w:rsid w:val="00C079B8"/>
    <w:rsid w:val="00C123EA"/>
    <w:rsid w:val="00C12627"/>
    <w:rsid w:val="00C12A49"/>
    <w:rsid w:val="00C133EE"/>
    <w:rsid w:val="00C20A55"/>
    <w:rsid w:val="00C27DE9"/>
    <w:rsid w:val="00C33388"/>
    <w:rsid w:val="00C35484"/>
    <w:rsid w:val="00C4173A"/>
    <w:rsid w:val="00C43645"/>
    <w:rsid w:val="00C602FF"/>
    <w:rsid w:val="00C61174"/>
    <w:rsid w:val="00C6148F"/>
    <w:rsid w:val="00C62F7A"/>
    <w:rsid w:val="00C63445"/>
    <w:rsid w:val="00C63B9C"/>
    <w:rsid w:val="00C6682F"/>
    <w:rsid w:val="00C7275E"/>
    <w:rsid w:val="00C74C5D"/>
    <w:rsid w:val="00C760E7"/>
    <w:rsid w:val="00C863C4"/>
    <w:rsid w:val="00C93C3E"/>
    <w:rsid w:val="00CA12E3"/>
    <w:rsid w:val="00CA6611"/>
    <w:rsid w:val="00CA6AE6"/>
    <w:rsid w:val="00CA782F"/>
    <w:rsid w:val="00CB3285"/>
    <w:rsid w:val="00CC0C72"/>
    <w:rsid w:val="00CC2845"/>
    <w:rsid w:val="00CC2BFD"/>
    <w:rsid w:val="00CC4A1E"/>
    <w:rsid w:val="00CD3476"/>
    <w:rsid w:val="00CD64DF"/>
    <w:rsid w:val="00CF2F50"/>
    <w:rsid w:val="00D02919"/>
    <w:rsid w:val="00D04852"/>
    <w:rsid w:val="00D04C61"/>
    <w:rsid w:val="00D05B8D"/>
    <w:rsid w:val="00D065A2"/>
    <w:rsid w:val="00D07F00"/>
    <w:rsid w:val="00D17B72"/>
    <w:rsid w:val="00D253BD"/>
    <w:rsid w:val="00D3185C"/>
    <w:rsid w:val="00D33E72"/>
    <w:rsid w:val="00D35BD6"/>
    <w:rsid w:val="00D361B5"/>
    <w:rsid w:val="00D411A2"/>
    <w:rsid w:val="00D4606D"/>
    <w:rsid w:val="00D50B9C"/>
    <w:rsid w:val="00D52D73"/>
    <w:rsid w:val="00D52E58"/>
    <w:rsid w:val="00D541E2"/>
    <w:rsid w:val="00D70CA5"/>
    <w:rsid w:val="00D714CC"/>
    <w:rsid w:val="00D71F12"/>
    <w:rsid w:val="00D75EA7"/>
    <w:rsid w:val="00D81F21"/>
    <w:rsid w:val="00D95470"/>
    <w:rsid w:val="00D96077"/>
    <w:rsid w:val="00DA0AEC"/>
    <w:rsid w:val="00DA2619"/>
    <w:rsid w:val="00DA4239"/>
    <w:rsid w:val="00DB0B61"/>
    <w:rsid w:val="00DB41C0"/>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6266"/>
    <w:rsid w:val="00E170DC"/>
    <w:rsid w:val="00E26818"/>
    <w:rsid w:val="00E27FFC"/>
    <w:rsid w:val="00E30B15"/>
    <w:rsid w:val="00E40181"/>
    <w:rsid w:val="00E41213"/>
    <w:rsid w:val="00E56A01"/>
    <w:rsid w:val="00E629A1"/>
    <w:rsid w:val="00E63B83"/>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EF4975"/>
    <w:rsid w:val="00F00F9C"/>
    <w:rsid w:val="00F01E5F"/>
    <w:rsid w:val="00F02ABA"/>
    <w:rsid w:val="00F0437A"/>
    <w:rsid w:val="00F11037"/>
    <w:rsid w:val="00F13ADA"/>
    <w:rsid w:val="00F16F1B"/>
    <w:rsid w:val="00F2459B"/>
    <w:rsid w:val="00F250A9"/>
    <w:rsid w:val="00F267D9"/>
    <w:rsid w:val="00F30FF4"/>
    <w:rsid w:val="00F3122E"/>
    <w:rsid w:val="00F31D8B"/>
    <w:rsid w:val="00F328CA"/>
    <w:rsid w:val="00F331AD"/>
    <w:rsid w:val="00F351F6"/>
    <w:rsid w:val="00F35287"/>
    <w:rsid w:val="00F352D5"/>
    <w:rsid w:val="00F35E93"/>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A6860"/>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C20A55"/>
    <w:rPr>
      <w:rFonts w:ascii="Verdana" w:hAnsi="Verdana"/>
      <w:lang w:eastAsia="en-US"/>
    </w:rPr>
  </w:style>
  <w:style w:type="paragraph" w:styleId="Heading1">
    <w:name w:val="heading 1"/>
    <w:next w:val="DHHSbody"/>
    <w:link w:val="Heading1Char"/>
    <w:uiPriority w:val="99"/>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99"/>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99"/>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99"/>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99"/>
    <w:rsid w:val="000A6666"/>
    <w:rPr>
      <w:rFonts w:ascii="Arial" w:hAnsi="Arial"/>
      <w:b/>
      <w:color w:val="004EA8"/>
      <w:sz w:val="28"/>
      <w:szCs w:val="28"/>
      <w:lang w:eastAsia="en-US"/>
    </w:rPr>
  </w:style>
  <w:style w:type="character" w:customStyle="1" w:styleId="Heading3Char">
    <w:name w:val="Heading 3 Char"/>
    <w:link w:val="Heading3"/>
    <w:uiPriority w:val="99"/>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uiPriority w:val="99"/>
    <w:qFormat/>
    <w:rsid w:val="0051568D"/>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99"/>
    <w:qFormat/>
    <w:rsid w:val="0051568D"/>
    <w:pPr>
      <w:numPr>
        <w:ilvl w:val="2"/>
        <w:numId w:val="3"/>
      </w:numPr>
      <w:spacing w:after="40"/>
    </w:pPr>
  </w:style>
  <w:style w:type="paragraph" w:styleId="ListParagraph">
    <w:name w:val="List Paragraph"/>
    <w:basedOn w:val="Normal"/>
    <w:uiPriority w:val="72"/>
    <w:qFormat/>
    <w:rsid w:val="00C20A55"/>
    <w:pPr>
      <w:ind w:left="720"/>
      <w:contextualSpacing/>
    </w:pPr>
  </w:style>
  <w:style w:type="paragraph" w:styleId="BalloonText">
    <w:name w:val="Balloon Text"/>
    <w:basedOn w:val="Normal"/>
    <w:link w:val="BalloonTextChar"/>
    <w:uiPriority w:val="99"/>
    <w:semiHidden/>
    <w:unhideWhenUsed/>
    <w:rsid w:val="002B0A7E"/>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99"/>
    <w:qFormat/>
    <w:rsid w:val="00DB41C0"/>
    <w:pPr>
      <w:numPr>
        <w:ilvl w:val="6"/>
        <w:numId w:val="3"/>
      </w:numPr>
    </w:pPr>
    <w:rPr>
      <w:sz w:val="18"/>
    </w:rPr>
  </w:style>
  <w:style w:type="character" w:customStyle="1" w:styleId="BalloonTextChar">
    <w:name w:val="Balloon Text Char"/>
    <w:basedOn w:val="DefaultParagraphFont"/>
    <w:link w:val="BalloonText"/>
    <w:uiPriority w:val="99"/>
    <w:semiHidden/>
    <w:rsid w:val="002B0A7E"/>
    <w:rPr>
      <w:rFonts w:ascii="Tahoma" w:hAnsi="Tahoma" w:cs="Tahoma"/>
      <w:sz w:val="16"/>
      <w:szCs w:val="16"/>
      <w:lang w:eastAsia="en-US"/>
    </w:rPr>
  </w:style>
  <w:style w:type="paragraph" w:customStyle="1" w:styleId="DHHStablecolhead">
    <w:name w:val="DHHS table col head"/>
    <w:uiPriority w:val="99"/>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99"/>
    <w:rsid w:val="0051568D"/>
    <w:pPr>
      <w:numPr>
        <w:ilvl w:val="4"/>
        <w:numId w:val="3"/>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uiPriority w:val="99"/>
    <w:qFormat/>
    <w:rsid w:val="0051568D"/>
    <w:pPr>
      <w:numPr>
        <w:ilvl w:val="1"/>
      </w:numPr>
      <w:spacing w:after="120"/>
    </w:pPr>
  </w:style>
  <w:style w:type="paragraph" w:customStyle="1" w:styleId="DHHSbullet2lastline">
    <w:name w:val="DHHS bullet 2 last line"/>
    <w:basedOn w:val="DHHSbullet2"/>
    <w:uiPriority w:val="99"/>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3"/>
      </w:numPr>
    </w:pPr>
  </w:style>
  <w:style w:type="numbering" w:customStyle="1" w:styleId="ZZNumbers">
    <w:name w:val="ZZ Numbers"/>
    <w:rsid w:val="00152073"/>
    <w:pPr>
      <w:numPr>
        <w:numId w:val="4"/>
      </w:numPr>
    </w:pPr>
  </w:style>
  <w:style w:type="paragraph" w:customStyle="1" w:styleId="DHHSbulletindentlastline">
    <w:name w:val="DHHS bullet indent last line"/>
    <w:basedOn w:val="DHHSbody"/>
    <w:uiPriority w:val="99"/>
    <w:rsid w:val="0051568D"/>
    <w:pPr>
      <w:numPr>
        <w:ilvl w:val="5"/>
        <w:numId w:val="3"/>
      </w:numPr>
    </w:pPr>
  </w:style>
  <w:style w:type="paragraph" w:customStyle="1" w:styleId="DHHSnumberdigit">
    <w:name w:val="DHHS number digit"/>
    <w:basedOn w:val="DHHSbody"/>
    <w:uiPriority w:val="2"/>
    <w:rsid w:val="00215479"/>
    <w:pPr>
      <w:numPr>
        <w:numId w:val="4"/>
      </w:numPr>
    </w:pPr>
    <w:rPr>
      <w:b/>
      <w:lang w:eastAsia="en-AU"/>
    </w:rPr>
  </w:style>
  <w:style w:type="paragraph" w:customStyle="1" w:styleId="DHHSnumberloweralphaindent">
    <w:name w:val="DHHS number lower alpha indent"/>
    <w:basedOn w:val="DHHSbody"/>
    <w:uiPriority w:val="3"/>
    <w:rsid w:val="00152073"/>
    <w:pPr>
      <w:numPr>
        <w:ilvl w:val="3"/>
        <w:numId w:val="4"/>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4"/>
      </w:numPr>
    </w:pPr>
  </w:style>
  <w:style w:type="paragraph" w:customStyle="1" w:styleId="DHHSnumberlowerroman">
    <w:name w:val="DHHS number lower roman"/>
    <w:basedOn w:val="DHHSbody"/>
    <w:uiPriority w:val="3"/>
    <w:rsid w:val="00152073"/>
    <w:pPr>
      <w:numPr>
        <w:ilvl w:val="4"/>
        <w:numId w:val="4"/>
      </w:numPr>
    </w:pPr>
  </w:style>
  <w:style w:type="paragraph" w:customStyle="1" w:styleId="DHHSnumberlowerromanindent">
    <w:name w:val="DHHS number lower roman indent"/>
    <w:basedOn w:val="DHHSbody"/>
    <w:uiPriority w:val="3"/>
    <w:rsid w:val="00152073"/>
    <w:pPr>
      <w:numPr>
        <w:ilvl w:val="5"/>
        <w:numId w:val="4"/>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99"/>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51568D"/>
  </w:style>
  <w:style w:type="numbering" w:customStyle="1" w:styleId="ZZNumbers1">
    <w:name w:val="ZZ Numbers1"/>
    <w:rsid w:val="00215479"/>
  </w:style>
  <w:style w:type="numbering" w:customStyle="1" w:styleId="ZZNumbers2">
    <w:name w:val="ZZ Numbers2"/>
    <w:rsid w:val="00A96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C20A55"/>
    <w:rPr>
      <w:rFonts w:ascii="Verdana" w:hAnsi="Verdana"/>
      <w:lang w:eastAsia="en-US"/>
    </w:rPr>
  </w:style>
  <w:style w:type="paragraph" w:styleId="Heading1">
    <w:name w:val="heading 1"/>
    <w:next w:val="DHHSbody"/>
    <w:link w:val="Heading1Char"/>
    <w:uiPriority w:val="99"/>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99"/>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99"/>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99"/>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99"/>
    <w:rsid w:val="000A6666"/>
    <w:rPr>
      <w:rFonts w:ascii="Arial" w:hAnsi="Arial"/>
      <w:b/>
      <w:color w:val="004EA8"/>
      <w:sz w:val="28"/>
      <w:szCs w:val="28"/>
      <w:lang w:eastAsia="en-US"/>
    </w:rPr>
  </w:style>
  <w:style w:type="character" w:customStyle="1" w:styleId="Heading3Char">
    <w:name w:val="Heading 3 Char"/>
    <w:link w:val="Heading3"/>
    <w:uiPriority w:val="99"/>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uiPriority w:val="99"/>
    <w:qFormat/>
    <w:rsid w:val="0051568D"/>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99"/>
    <w:qFormat/>
    <w:rsid w:val="0051568D"/>
    <w:pPr>
      <w:numPr>
        <w:ilvl w:val="2"/>
        <w:numId w:val="3"/>
      </w:numPr>
      <w:spacing w:after="40"/>
    </w:pPr>
  </w:style>
  <w:style w:type="paragraph" w:styleId="ListParagraph">
    <w:name w:val="List Paragraph"/>
    <w:basedOn w:val="Normal"/>
    <w:uiPriority w:val="72"/>
    <w:qFormat/>
    <w:rsid w:val="00C20A55"/>
    <w:pPr>
      <w:ind w:left="720"/>
      <w:contextualSpacing/>
    </w:pPr>
  </w:style>
  <w:style w:type="paragraph" w:styleId="BalloonText">
    <w:name w:val="Balloon Text"/>
    <w:basedOn w:val="Normal"/>
    <w:link w:val="BalloonTextChar"/>
    <w:uiPriority w:val="99"/>
    <w:semiHidden/>
    <w:unhideWhenUsed/>
    <w:rsid w:val="002B0A7E"/>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99"/>
    <w:qFormat/>
    <w:rsid w:val="00DB41C0"/>
    <w:pPr>
      <w:numPr>
        <w:ilvl w:val="6"/>
        <w:numId w:val="3"/>
      </w:numPr>
    </w:pPr>
    <w:rPr>
      <w:sz w:val="18"/>
    </w:rPr>
  </w:style>
  <w:style w:type="character" w:customStyle="1" w:styleId="BalloonTextChar">
    <w:name w:val="Balloon Text Char"/>
    <w:basedOn w:val="DefaultParagraphFont"/>
    <w:link w:val="BalloonText"/>
    <w:uiPriority w:val="99"/>
    <w:semiHidden/>
    <w:rsid w:val="002B0A7E"/>
    <w:rPr>
      <w:rFonts w:ascii="Tahoma" w:hAnsi="Tahoma" w:cs="Tahoma"/>
      <w:sz w:val="16"/>
      <w:szCs w:val="16"/>
      <w:lang w:eastAsia="en-US"/>
    </w:rPr>
  </w:style>
  <w:style w:type="paragraph" w:customStyle="1" w:styleId="DHHStablecolhead">
    <w:name w:val="DHHS table col head"/>
    <w:uiPriority w:val="99"/>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99"/>
    <w:rsid w:val="0051568D"/>
    <w:pPr>
      <w:numPr>
        <w:ilvl w:val="4"/>
        <w:numId w:val="3"/>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uiPriority w:val="99"/>
    <w:qFormat/>
    <w:rsid w:val="0051568D"/>
    <w:pPr>
      <w:numPr>
        <w:ilvl w:val="1"/>
      </w:numPr>
      <w:spacing w:after="120"/>
    </w:pPr>
  </w:style>
  <w:style w:type="paragraph" w:customStyle="1" w:styleId="DHHSbullet2lastline">
    <w:name w:val="DHHS bullet 2 last line"/>
    <w:basedOn w:val="DHHSbullet2"/>
    <w:uiPriority w:val="99"/>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3"/>
      </w:numPr>
    </w:pPr>
  </w:style>
  <w:style w:type="numbering" w:customStyle="1" w:styleId="ZZNumbers">
    <w:name w:val="ZZ Numbers"/>
    <w:rsid w:val="00152073"/>
    <w:pPr>
      <w:numPr>
        <w:numId w:val="4"/>
      </w:numPr>
    </w:pPr>
  </w:style>
  <w:style w:type="paragraph" w:customStyle="1" w:styleId="DHHSbulletindentlastline">
    <w:name w:val="DHHS bullet indent last line"/>
    <w:basedOn w:val="DHHSbody"/>
    <w:uiPriority w:val="99"/>
    <w:rsid w:val="0051568D"/>
    <w:pPr>
      <w:numPr>
        <w:ilvl w:val="5"/>
        <w:numId w:val="3"/>
      </w:numPr>
    </w:pPr>
  </w:style>
  <w:style w:type="paragraph" w:customStyle="1" w:styleId="DHHSnumberdigit">
    <w:name w:val="DHHS number digit"/>
    <w:basedOn w:val="DHHSbody"/>
    <w:uiPriority w:val="2"/>
    <w:rsid w:val="00215479"/>
    <w:pPr>
      <w:numPr>
        <w:numId w:val="4"/>
      </w:numPr>
    </w:pPr>
    <w:rPr>
      <w:b/>
      <w:lang w:eastAsia="en-AU"/>
    </w:rPr>
  </w:style>
  <w:style w:type="paragraph" w:customStyle="1" w:styleId="DHHSnumberloweralphaindent">
    <w:name w:val="DHHS number lower alpha indent"/>
    <w:basedOn w:val="DHHSbody"/>
    <w:uiPriority w:val="3"/>
    <w:rsid w:val="00152073"/>
    <w:pPr>
      <w:numPr>
        <w:ilvl w:val="3"/>
        <w:numId w:val="4"/>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4"/>
      </w:numPr>
    </w:pPr>
  </w:style>
  <w:style w:type="paragraph" w:customStyle="1" w:styleId="DHHSnumberlowerroman">
    <w:name w:val="DHHS number lower roman"/>
    <w:basedOn w:val="DHHSbody"/>
    <w:uiPriority w:val="3"/>
    <w:rsid w:val="00152073"/>
    <w:pPr>
      <w:numPr>
        <w:ilvl w:val="4"/>
        <w:numId w:val="4"/>
      </w:numPr>
    </w:pPr>
  </w:style>
  <w:style w:type="paragraph" w:customStyle="1" w:styleId="DHHSnumberlowerromanindent">
    <w:name w:val="DHHS number lower roman indent"/>
    <w:basedOn w:val="DHHSbody"/>
    <w:uiPriority w:val="3"/>
    <w:rsid w:val="00152073"/>
    <w:pPr>
      <w:numPr>
        <w:ilvl w:val="5"/>
        <w:numId w:val="4"/>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99"/>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51568D"/>
  </w:style>
  <w:style w:type="numbering" w:customStyle="1" w:styleId="ZZNumbers1">
    <w:name w:val="ZZ Numbers1"/>
    <w:rsid w:val="00215479"/>
  </w:style>
  <w:style w:type="numbering" w:customStyle="1" w:styleId="ZZNumbers2">
    <w:name w:val="ZZ Numbers2"/>
    <w:rsid w:val="00A96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ndis.gov.au/providers/provider-toolkit" TargetMode="External"/><Relationship Id="rId26" Type="http://schemas.openxmlformats.org/officeDocument/2006/relationships/hyperlink" Target="https://www.ndis.gov.au/providers/pricing-and-payment" TargetMode="External"/><Relationship Id="rId3" Type="http://schemas.openxmlformats.org/officeDocument/2006/relationships/styles" Target="styles.xml"/><Relationship Id="rId21" Type="http://schemas.openxmlformats.org/officeDocument/2006/relationships/hyperlink" Target="https://www.ndis.gov.au/providers/provider-toolkit"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ndis.gov.au/providers/provider-toolkit" TargetMode="External"/><Relationship Id="rId33" Type="http://schemas.openxmlformats.org/officeDocument/2006/relationships/hyperlink" Target="http://www.dhs.vic.gov.au/home"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ndis.gov.au/providers/pricing-and-payment"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ndis.gov.au/providers/pricing-and-payment" TargetMode="External"/><Relationship Id="rId32"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ndis.gov.au/providers/provider-toolkit" TargetMode="External"/><Relationship Id="rId28" Type="http://schemas.openxmlformats.org/officeDocument/2006/relationships/hyperlink" Target="http://intranet.dhs.vic.gov.au/resources-and-tools/guides-and-manuals/disability-services-cris-unit-tools-and-resources" TargetMode="External"/><Relationship Id="rId10" Type="http://schemas.openxmlformats.org/officeDocument/2006/relationships/header" Target="header1.xml"/><Relationship Id="rId19" Type="http://schemas.openxmlformats.org/officeDocument/2006/relationships/hyperlink" Target="https://www.ndis.gov.au/providers/provider-toolkit" TargetMode="External"/><Relationship Id="rId31"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ndis.gov.au/providers/pricing-and-payment" TargetMode="External"/><Relationship Id="rId27" Type="http://schemas.openxmlformats.org/officeDocument/2006/relationships/hyperlink" Target="https://www.ndis.gov.au/providers/provider-toolkit" TargetMode="External"/><Relationship Id="rId30" Type="http://schemas.openxmlformats.org/officeDocument/2006/relationships/footer" Target="footer5.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ndis.gov.au/providers/pricing-and-pay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9AFFE-64C3-436E-A133-8958080E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03 Blue 2945.dot</Template>
  <TotalTime>1</TotalTime>
  <Pages>16</Pages>
  <Words>3194</Words>
  <Characters>18210</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Support coordination services for NDIS participants practice guide February 2017</vt:lpstr>
    </vt:vector>
  </TitlesOfParts>
  <Company>Department of Health and Human Services</Company>
  <LinksUpToDate>false</LinksUpToDate>
  <CharactersWithSpaces>21362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coordination services for NDIS participants practice guide February 2017</dc:title>
  <dc:subject>Support coordination services for NDIS participants practice guide February 2017</dc:subject>
  <dc:creator>NDIS Branch</dc:creator>
  <cp:keywords>Support coordination services, practice guide, December 2016, Assessment, Service offer, Service delivery, Service exit, NDIS, February 2017</cp:keywords>
  <cp:lastModifiedBy>Liz Hatton</cp:lastModifiedBy>
  <cp:revision>2</cp:revision>
  <cp:lastPrinted>2016-12-14T21:58:00Z</cp:lastPrinted>
  <dcterms:created xsi:type="dcterms:W3CDTF">2017-03-16T22:51:00Z</dcterms:created>
  <dcterms:modified xsi:type="dcterms:W3CDTF">2017-03-16T22:51:00Z</dcterms:modified>
  <cp:category>Support coordination services for NDIS participants practice guide: February 2017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